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4A91F" w14:textId="1FB0C542" w:rsidR="00482ECF" w:rsidRDefault="00A72D83" w:rsidP="00482ECF">
      <w:pPr>
        <w:rPr>
          <w:rFonts w:ascii="BIZ UDゴシック" w:eastAsia="BIZ UDゴシック" w:hAnsi="BIZ UDゴシック"/>
        </w:rPr>
      </w:pPr>
      <w:r>
        <w:rPr>
          <w:rFonts w:ascii="BIZ UDゴシック" w:eastAsia="BIZ UDゴシック" w:hAnsi="BIZ UDゴシック" w:hint="eastAsia"/>
        </w:rPr>
        <w:t>児童発達支援</w:t>
      </w:r>
      <w:r w:rsidR="00AC0133" w:rsidRPr="00482ECF">
        <w:rPr>
          <w:rFonts w:ascii="BIZ UDゴシック" w:eastAsia="BIZ UDゴシック" w:hAnsi="BIZ UDゴシック" w:hint="eastAsia"/>
        </w:rPr>
        <w:t xml:space="preserve">　</w:t>
      </w:r>
      <w:r w:rsidR="00482ECF" w:rsidRPr="00482ECF">
        <w:rPr>
          <w:rFonts w:ascii="BIZ UDゴシック" w:eastAsia="BIZ UDゴシック" w:hAnsi="BIZ UDゴシック" w:hint="eastAsia"/>
        </w:rPr>
        <w:t>自己</w:t>
      </w:r>
      <w:r w:rsidR="00AC0133" w:rsidRPr="00482ECF">
        <w:rPr>
          <w:rFonts w:ascii="BIZ UDゴシック" w:eastAsia="BIZ UDゴシック" w:hAnsi="BIZ UDゴシック" w:hint="eastAsia"/>
        </w:rPr>
        <w:t>評価表</w:t>
      </w:r>
    </w:p>
    <w:p w14:paraId="7D970FAF" w14:textId="27419D45" w:rsidR="00482ECF" w:rsidRDefault="00482ECF">
      <w:pPr>
        <w:rPr>
          <w:rFonts w:ascii="BIZ UDゴシック" w:eastAsia="BIZ UDゴシック" w:hAnsi="BIZ UDゴシック"/>
        </w:rPr>
      </w:pPr>
    </w:p>
    <w:p w14:paraId="1B3B1ABD" w14:textId="0EFF0F01" w:rsidR="00482ECF" w:rsidRPr="00482ECF" w:rsidRDefault="009E36BA">
      <w:pPr>
        <w:rPr>
          <w:rFonts w:ascii="BIZ UDゴシック" w:eastAsia="BIZ UDゴシック" w:hAnsi="BIZ UDゴシック"/>
        </w:rPr>
      </w:pPr>
      <w:r>
        <w:rPr>
          <w:rFonts w:ascii="BIZ UDゴシック" w:eastAsia="BIZ UDゴシック" w:hAnsi="BIZ UDゴシック" w:hint="eastAsia"/>
        </w:rPr>
        <w:t>作成日</w:t>
      </w:r>
      <w:r w:rsidR="00482ECF">
        <w:rPr>
          <w:rFonts w:ascii="BIZ UDゴシック" w:eastAsia="BIZ UDゴシック" w:hAnsi="BIZ UDゴシック" w:hint="eastAsia"/>
        </w:rPr>
        <w:t xml:space="preserve">　202</w:t>
      </w:r>
      <w:r w:rsidR="00A72D83">
        <w:rPr>
          <w:rFonts w:ascii="BIZ UDゴシック" w:eastAsia="BIZ UDゴシック" w:hAnsi="BIZ UDゴシック" w:hint="eastAsia"/>
        </w:rPr>
        <w:t>3</w:t>
      </w:r>
      <w:r w:rsidR="00482ECF">
        <w:rPr>
          <w:rFonts w:ascii="BIZ UDゴシック" w:eastAsia="BIZ UDゴシック" w:hAnsi="BIZ UDゴシック" w:hint="eastAsia"/>
        </w:rPr>
        <w:t>年2月2</w:t>
      </w:r>
      <w:r>
        <w:rPr>
          <w:rFonts w:ascii="BIZ UDゴシック" w:eastAsia="BIZ UDゴシック" w:hAnsi="BIZ UDゴシック" w:hint="eastAsia"/>
        </w:rPr>
        <w:t>0</w:t>
      </w:r>
      <w:r w:rsidR="00482ECF">
        <w:rPr>
          <w:rFonts w:ascii="BIZ UDゴシック" w:eastAsia="BIZ UDゴシック" w:hAnsi="BIZ UDゴシック" w:hint="eastAsia"/>
        </w:rPr>
        <w:t>日</w:t>
      </w:r>
    </w:p>
    <w:p w14:paraId="273C03C3" w14:textId="44691CCB" w:rsidR="00F8766A" w:rsidRDefault="00F8766A"/>
    <w:p w14:paraId="1FEF1920" w14:textId="77777777" w:rsidR="00F8766A" w:rsidRDefault="00F8766A"/>
    <w:tbl>
      <w:tblPr>
        <w:tblStyle w:val="a3"/>
        <w:tblW w:w="0" w:type="auto"/>
        <w:tblLook w:val="04A0" w:firstRow="1" w:lastRow="0" w:firstColumn="1" w:lastColumn="0" w:noHBand="0" w:noVBand="1"/>
      </w:tblPr>
      <w:tblGrid>
        <w:gridCol w:w="636"/>
        <w:gridCol w:w="426"/>
        <w:gridCol w:w="3045"/>
        <w:gridCol w:w="701"/>
        <w:gridCol w:w="973"/>
        <w:gridCol w:w="1018"/>
        <w:gridCol w:w="3657"/>
      </w:tblGrid>
      <w:tr w:rsidR="00C70EDB" w14:paraId="0D562CA1" w14:textId="77777777" w:rsidTr="00F8766A">
        <w:tc>
          <w:tcPr>
            <w:tcW w:w="1062" w:type="dxa"/>
            <w:gridSpan w:val="2"/>
          </w:tcPr>
          <w:p w14:paraId="27538DCA" w14:textId="77777777" w:rsidR="007A55F0" w:rsidRDefault="007A55F0" w:rsidP="007A55F0">
            <w:pPr>
              <w:jc w:val="center"/>
            </w:pPr>
          </w:p>
        </w:tc>
        <w:tc>
          <w:tcPr>
            <w:tcW w:w="3045" w:type="dxa"/>
          </w:tcPr>
          <w:p w14:paraId="4B734F88" w14:textId="31F5CC69" w:rsidR="007A55F0" w:rsidRPr="00482ECF" w:rsidRDefault="007A55F0" w:rsidP="007A55F0">
            <w:pPr>
              <w:jc w:val="center"/>
              <w:rPr>
                <w:rFonts w:ascii="BIZ UDゴシック" w:eastAsia="BIZ UDゴシック" w:hAnsi="BIZ UDゴシック"/>
              </w:rPr>
            </w:pPr>
            <w:r w:rsidRPr="00482ECF">
              <w:rPr>
                <w:rFonts w:ascii="BIZ UDゴシック" w:eastAsia="BIZ UDゴシック" w:hAnsi="BIZ UDゴシック" w:hint="eastAsia"/>
              </w:rPr>
              <w:t>チェック項目</w:t>
            </w:r>
          </w:p>
        </w:tc>
        <w:tc>
          <w:tcPr>
            <w:tcW w:w="701" w:type="dxa"/>
          </w:tcPr>
          <w:p w14:paraId="21BEE362" w14:textId="0C5E5DD2" w:rsidR="007A55F0" w:rsidRPr="00482ECF" w:rsidRDefault="007A55F0" w:rsidP="007A55F0">
            <w:pPr>
              <w:jc w:val="center"/>
              <w:rPr>
                <w:rFonts w:ascii="BIZ UDゴシック" w:eastAsia="BIZ UDゴシック" w:hAnsi="BIZ UDゴシック"/>
              </w:rPr>
            </w:pPr>
            <w:r w:rsidRPr="00482ECF">
              <w:rPr>
                <w:rFonts w:ascii="BIZ UDゴシック" w:eastAsia="BIZ UDゴシック" w:hAnsi="BIZ UDゴシック" w:hint="eastAsia"/>
              </w:rPr>
              <w:t>はい</w:t>
            </w:r>
          </w:p>
        </w:tc>
        <w:tc>
          <w:tcPr>
            <w:tcW w:w="973" w:type="dxa"/>
          </w:tcPr>
          <w:p w14:paraId="6A4A8EB6" w14:textId="77777777" w:rsidR="007A55F0" w:rsidRPr="00482ECF" w:rsidRDefault="007A55F0" w:rsidP="007A55F0">
            <w:pPr>
              <w:spacing w:line="0" w:lineRule="atLeast"/>
              <w:jc w:val="center"/>
              <w:rPr>
                <w:rFonts w:ascii="BIZ UDゴシック" w:eastAsia="BIZ UDゴシック" w:hAnsi="BIZ UDゴシック"/>
                <w:sz w:val="14"/>
                <w:szCs w:val="16"/>
              </w:rPr>
            </w:pPr>
            <w:r w:rsidRPr="00482ECF">
              <w:rPr>
                <w:rFonts w:ascii="BIZ UDゴシック" w:eastAsia="BIZ UDゴシック" w:hAnsi="BIZ UDゴシック" w:hint="eastAsia"/>
                <w:sz w:val="14"/>
                <w:szCs w:val="16"/>
              </w:rPr>
              <w:t>どちらとも</w:t>
            </w:r>
          </w:p>
          <w:p w14:paraId="3325EB50" w14:textId="26281216" w:rsidR="007A55F0" w:rsidRPr="00482ECF" w:rsidRDefault="007A55F0" w:rsidP="007A55F0">
            <w:pPr>
              <w:spacing w:line="0" w:lineRule="atLeast"/>
              <w:jc w:val="center"/>
              <w:rPr>
                <w:rFonts w:ascii="BIZ UDゴシック" w:eastAsia="BIZ UDゴシック" w:hAnsi="BIZ UDゴシック"/>
              </w:rPr>
            </w:pPr>
            <w:r w:rsidRPr="00482ECF">
              <w:rPr>
                <w:rFonts w:ascii="BIZ UDゴシック" w:eastAsia="BIZ UDゴシック" w:hAnsi="BIZ UDゴシック" w:hint="eastAsia"/>
                <w:sz w:val="14"/>
                <w:szCs w:val="16"/>
              </w:rPr>
              <w:t>いえない</w:t>
            </w:r>
          </w:p>
        </w:tc>
        <w:tc>
          <w:tcPr>
            <w:tcW w:w="1018" w:type="dxa"/>
          </w:tcPr>
          <w:p w14:paraId="50C12531" w14:textId="2824BB0E" w:rsidR="007A55F0" w:rsidRPr="00482ECF" w:rsidRDefault="007A55F0" w:rsidP="007A55F0">
            <w:pPr>
              <w:jc w:val="center"/>
              <w:rPr>
                <w:rFonts w:ascii="BIZ UDゴシック" w:eastAsia="BIZ UDゴシック" w:hAnsi="BIZ UDゴシック"/>
              </w:rPr>
            </w:pPr>
            <w:r w:rsidRPr="00482ECF">
              <w:rPr>
                <w:rFonts w:ascii="BIZ UDゴシック" w:eastAsia="BIZ UDゴシック" w:hAnsi="BIZ UDゴシック" w:hint="eastAsia"/>
              </w:rPr>
              <w:t>いいえ</w:t>
            </w:r>
          </w:p>
        </w:tc>
        <w:tc>
          <w:tcPr>
            <w:tcW w:w="3657" w:type="dxa"/>
          </w:tcPr>
          <w:p w14:paraId="1CBCAD6F" w14:textId="75B4A4F7" w:rsidR="007A55F0" w:rsidRPr="00482ECF" w:rsidRDefault="007A55F0" w:rsidP="007A55F0">
            <w:pPr>
              <w:jc w:val="center"/>
              <w:rPr>
                <w:rFonts w:ascii="BIZ UDゴシック" w:eastAsia="BIZ UDゴシック" w:hAnsi="BIZ UDゴシック"/>
              </w:rPr>
            </w:pPr>
            <w:r w:rsidRPr="00482ECF">
              <w:rPr>
                <w:rFonts w:ascii="BIZ UDゴシック" w:eastAsia="BIZ UDゴシック" w:hAnsi="BIZ UDゴシック" w:hint="eastAsia"/>
              </w:rPr>
              <w:t>ご意見</w:t>
            </w:r>
          </w:p>
        </w:tc>
      </w:tr>
      <w:tr w:rsidR="00157731" w:rsidRPr="00BD0EAB" w14:paraId="231FDE12" w14:textId="77777777" w:rsidTr="00F8766A">
        <w:trPr>
          <w:trHeight w:val="448"/>
        </w:trPr>
        <w:tc>
          <w:tcPr>
            <w:tcW w:w="636" w:type="dxa"/>
            <w:vMerge w:val="restart"/>
            <w:textDirection w:val="tbRlV"/>
          </w:tcPr>
          <w:p w14:paraId="768A80F4" w14:textId="015053B2" w:rsidR="00157731" w:rsidRPr="00BD0EAB" w:rsidRDefault="00157731" w:rsidP="00482ECF">
            <w:pPr>
              <w:ind w:left="113" w:right="113"/>
              <w:jc w:val="center"/>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環境・体制整備</w:t>
            </w:r>
          </w:p>
        </w:tc>
        <w:tc>
          <w:tcPr>
            <w:tcW w:w="426" w:type="dxa"/>
          </w:tcPr>
          <w:p w14:paraId="3A820694" w14:textId="079F2243" w:rsidR="00157731" w:rsidRPr="00BD0EAB" w:rsidRDefault="00157731"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①</w:t>
            </w:r>
          </w:p>
        </w:tc>
        <w:tc>
          <w:tcPr>
            <w:tcW w:w="3045" w:type="dxa"/>
          </w:tcPr>
          <w:p w14:paraId="29433203" w14:textId="72B314FB" w:rsidR="00157731" w:rsidRPr="00BD0EAB" w:rsidRDefault="00157731"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利用定員が指導訓練室等スペースとの関係で適切である</w:t>
            </w:r>
          </w:p>
        </w:tc>
        <w:tc>
          <w:tcPr>
            <w:tcW w:w="701" w:type="dxa"/>
          </w:tcPr>
          <w:p w14:paraId="11E25331" w14:textId="606AC094" w:rsidR="00157731" w:rsidRPr="00A72D83" w:rsidRDefault="00A72D83" w:rsidP="007A55F0">
            <w:pPr>
              <w:jc w:val="left"/>
              <w:rPr>
                <w:rFonts w:ascii="BIZ UDPゴシック" w:eastAsia="BIZ UDPゴシック" w:hAnsi="BIZ UDPゴシック"/>
                <w:sz w:val="20"/>
                <w:szCs w:val="21"/>
              </w:rPr>
            </w:pPr>
            <w:r w:rsidRPr="00A72D83">
              <w:rPr>
                <w:rFonts w:ascii="BIZ UDPゴシック" w:eastAsia="BIZ UDPゴシック" w:hAnsi="BIZ UDPゴシック" w:hint="eastAsia"/>
                <w:sz w:val="20"/>
                <w:szCs w:val="21"/>
              </w:rPr>
              <w:t>○</w:t>
            </w:r>
          </w:p>
        </w:tc>
        <w:tc>
          <w:tcPr>
            <w:tcW w:w="973" w:type="dxa"/>
          </w:tcPr>
          <w:p w14:paraId="329E37D3" w14:textId="77777777" w:rsidR="00157731" w:rsidRPr="00A72D83" w:rsidRDefault="00157731" w:rsidP="007A55F0">
            <w:pPr>
              <w:spacing w:line="0" w:lineRule="atLeast"/>
              <w:jc w:val="left"/>
              <w:rPr>
                <w:rFonts w:ascii="BIZ UDPゴシック" w:eastAsia="BIZ UDPゴシック" w:hAnsi="BIZ UDPゴシック"/>
                <w:sz w:val="20"/>
                <w:szCs w:val="21"/>
              </w:rPr>
            </w:pPr>
          </w:p>
        </w:tc>
        <w:tc>
          <w:tcPr>
            <w:tcW w:w="1018" w:type="dxa"/>
          </w:tcPr>
          <w:p w14:paraId="7AD055E4" w14:textId="77777777" w:rsidR="00157731" w:rsidRPr="00A72D83" w:rsidRDefault="00157731" w:rsidP="007A55F0">
            <w:pPr>
              <w:jc w:val="left"/>
              <w:rPr>
                <w:rFonts w:ascii="BIZ UDPゴシック" w:eastAsia="BIZ UDPゴシック" w:hAnsi="BIZ UDPゴシック"/>
                <w:sz w:val="20"/>
                <w:szCs w:val="21"/>
              </w:rPr>
            </w:pPr>
          </w:p>
        </w:tc>
        <w:tc>
          <w:tcPr>
            <w:tcW w:w="3657" w:type="dxa"/>
          </w:tcPr>
          <w:p w14:paraId="257C0D88" w14:textId="77777777" w:rsidR="00157731" w:rsidRPr="00A72D83" w:rsidRDefault="00157731" w:rsidP="007A55F0">
            <w:pPr>
              <w:jc w:val="left"/>
              <w:rPr>
                <w:rFonts w:ascii="BIZ UDPゴシック" w:eastAsia="BIZ UDPゴシック" w:hAnsi="BIZ UDPゴシック"/>
                <w:sz w:val="20"/>
                <w:szCs w:val="21"/>
              </w:rPr>
            </w:pPr>
          </w:p>
        </w:tc>
      </w:tr>
      <w:tr w:rsidR="00157731" w:rsidRPr="00BD0EAB" w14:paraId="79F8E17E" w14:textId="77777777" w:rsidTr="00F8766A">
        <w:trPr>
          <w:trHeight w:val="200"/>
        </w:trPr>
        <w:tc>
          <w:tcPr>
            <w:tcW w:w="636" w:type="dxa"/>
            <w:vMerge/>
            <w:textDirection w:val="tbRlV"/>
          </w:tcPr>
          <w:p w14:paraId="6CF52EF5" w14:textId="77777777" w:rsidR="00157731" w:rsidRPr="00BD0EAB" w:rsidRDefault="00157731" w:rsidP="00482ECF">
            <w:pPr>
              <w:ind w:left="113" w:right="113"/>
              <w:jc w:val="center"/>
              <w:rPr>
                <w:rFonts w:ascii="BIZ UDゴシック" w:eastAsia="BIZ UDゴシック" w:hAnsi="BIZ UDゴシック"/>
                <w:sz w:val="20"/>
                <w:szCs w:val="21"/>
              </w:rPr>
            </w:pPr>
          </w:p>
        </w:tc>
        <w:tc>
          <w:tcPr>
            <w:tcW w:w="426" w:type="dxa"/>
          </w:tcPr>
          <w:p w14:paraId="15175BD3" w14:textId="0CE7DBB5" w:rsidR="00157731" w:rsidRPr="00BD0EAB" w:rsidRDefault="00157731"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②</w:t>
            </w:r>
          </w:p>
        </w:tc>
        <w:tc>
          <w:tcPr>
            <w:tcW w:w="3045" w:type="dxa"/>
          </w:tcPr>
          <w:p w14:paraId="3C2A7A01" w14:textId="5B38D3F9" w:rsidR="00157731" w:rsidRPr="00BD0EAB" w:rsidRDefault="00157731"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職員の配置数は適切である</w:t>
            </w:r>
          </w:p>
        </w:tc>
        <w:tc>
          <w:tcPr>
            <w:tcW w:w="701" w:type="dxa"/>
          </w:tcPr>
          <w:p w14:paraId="449755B9" w14:textId="51FDB419" w:rsidR="00157731" w:rsidRPr="00A72D83" w:rsidRDefault="00A72D83" w:rsidP="007A55F0">
            <w:pPr>
              <w:jc w:val="left"/>
              <w:rPr>
                <w:rFonts w:ascii="BIZ UDPゴシック" w:eastAsia="BIZ UDPゴシック" w:hAnsi="BIZ UDPゴシック" w:hint="eastAsia"/>
                <w:sz w:val="20"/>
                <w:szCs w:val="21"/>
              </w:rPr>
            </w:pPr>
            <w:r>
              <w:rPr>
                <w:rFonts w:ascii="BIZ UDPゴシック" w:eastAsia="BIZ UDPゴシック" w:hAnsi="BIZ UDPゴシック" w:hint="eastAsia"/>
                <w:sz w:val="20"/>
                <w:szCs w:val="21"/>
              </w:rPr>
              <w:t>○</w:t>
            </w:r>
          </w:p>
        </w:tc>
        <w:tc>
          <w:tcPr>
            <w:tcW w:w="973" w:type="dxa"/>
          </w:tcPr>
          <w:p w14:paraId="7CC0807B" w14:textId="77777777" w:rsidR="00157731" w:rsidRPr="00A72D83" w:rsidRDefault="00157731" w:rsidP="007A55F0">
            <w:pPr>
              <w:spacing w:line="0" w:lineRule="atLeast"/>
              <w:jc w:val="left"/>
              <w:rPr>
                <w:rFonts w:ascii="BIZ UDPゴシック" w:eastAsia="BIZ UDPゴシック" w:hAnsi="BIZ UDPゴシック"/>
                <w:sz w:val="12"/>
                <w:szCs w:val="14"/>
              </w:rPr>
            </w:pPr>
          </w:p>
        </w:tc>
        <w:tc>
          <w:tcPr>
            <w:tcW w:w="1018" w:type="dxa"/>
          </w:tcPr>
          <w:p w14:paraId="000DEC91" w14:textId="77777777" w:rsidR="00157731" w:rsidRPr="00A72D83" w:rsidRDefault="00157731" w:rsidP="007A55F0">
            <w:pPr>
              <w:jc w:val="left"/>
              <w:rPr>
                <w:rFonts w:ascii="BIZ UDPゴシック" w:eastAsia="BIZ UDPゴシック" w:hAnsi="BIZ UDPゴシック"/>
                <w:sz w:val="20"/>
                <w:szCs w:val="21"/>
              </w:rPr>
            </w:pPr>
          </w:p>
        </w:tc>
        <w:tc>
          <w:tcPr>
            <w:tcW w:w="3657" w:type="dxa"/>
          </w:tcPr>
          <w:p w14:paraId="31393026" w14:textId="77777777" w:rsidR="00157731" w:rsidRPr="00A72D83" w:rsidRDefault="00157731" w:rsidP="007A55F0">
            <w:pPr>
              <w:jc w:val="left"/>
              <w:rPr>
                <w:rFonts w:ascii="BIZ UDPゴシック" w:eastAsia="BIZ UDPゴシック" w:hAnsi="BIZ UDPゴシック"/>
                <w:sz w:val="20"/>
                <w:szCs w:val="21"/>
              </w:rPr>
            </w:pPr>
          </w:p>
        </w:tc>
      </w:tr>
      <w:tr w:rsidR="00157731" w:rsidRPr="00BD0EAB" w14:paraId="3F7779CB" w14:textId="77777777" w:rsidTr="00F8766A">
        <w:trPr>
          <w:trHeight w:val="637"/>
        </w:trPr>
        <w:tc>
          <w:tcPr>
            <w:tcW w:w="636" w:type="dxa"/>
            <w:vMerge/>
            <w:textDirection w:val="tbRlV"/>
          </w:tcPr>
          <w:p w14:paraId="50E5A7E9" w14:textId="77777777" w:rsidR="00157731" w:rsidRPr="00BD0EAB" w:rsidRDefault="00157731" w:rsidP="00482ECF">
            <w:pPr>
              <w:ind w:left="113" w:right="113"/>
              <w:jc w:val="center"/>
              <w:rPr>
                <w:rFonts w:ascii="BIZ UDゴシック" w:eastAsia="BIZ UDゴシック" w:hAnsi="BIZ UDゴシック"/>
                <w:sz w:val="20"/>
                <w:szCs w:val="21"/>
              </w:rPr>
            </w:pPr>
          </w:p>
        </w:tc>
        <w:tc>
          <w:tcPr>
            <w:tcW w:w="426" w:type="dxa"/>
          </w:tcPr>
          <w:p w14:paraId="15677674" w14:textId="6B697EDB" w:rsidR="00157731" w:rsidRPr="00BD0EAB" w:rsidRDefault="00157731"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③</w:t>
            </w:r>
          </w:p>
        </w:tc>
        <w:tc>
          <w:tcPr>
            <w:tcW w:w="3045" w:type="dxa"/>
          </w:tcPr>
          <w:p w14:paraId="3D380DB1" w14:textId="06E7D693" w:rsidR="00157731" w:rsidRPr="00BD0EAB" w:rsidRDefault="00157731"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生活空間は、本人にわかりやすく構造化された環境になっている。また、障害の特性に応じ、事業所の設備等は、バリアフリー化や情報伝達等への配慮が適切になされている</w:t>
            </w:r>
          </w:p>
        </w:tc>
        <w:tc>
          <w:tcPr>
            <w:tcW w:w="701" w:type="dxa"/>
          </w:tcPr>
          <w:p w14:paraId="2A721911" w14:textId="6547BA3B" w:rsidR="00157731"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973" w:type="dxa"/>
          </w:tcPr>
          <w:p w14:paraId="76386BE0" w14:textId="77777777" w:rsidR="00157731" w:rsidRPr="00A72D83" w:rsidRDefault="00157731" w:rsidP="007A55F0">
            <w:pPr>
              <w:spacing w:line="0" w:lineRule="atLeast"/>
              <w:jc w:val="left"/>
              <w:rPr>
                <w:rFonts w:ascii="BIZ UDPゴシック" w:eastAsia="BIZ UDPゴシック" w:hAnsi="BIZ UDPゴシック"/>
                <w:sz w:val="12"/>
                <w:szCs w:val="14"/>
              </w:rPr>
            </w:pPr>
          </w:p>
        </w:tc>
        <w:tc>
          <w:tcPr>
            <w:tcW w:w="1018" w:type="dxa"/>
          </w:tcPr>
          <w:p w14:paraId="6D8F743F" w14:textId="77777777" w:rsidR="00157731" w:rsidRPr="00A72D83" w:rsidRDefault="00157731" w:rsidP="007A55F0">
            <w:pPr>
              <w:jc w:val="left"/>
              <w:rPr>
                <w:rFonts w:ascii="BIZ UDPゴシック" w:eastAsia="BIZ UDPゴシック" w:hAnsi="BIZ UDPゴシック"/>
                <w:sz w:val="20"/>
                <w:szCs w:val="21"/>
              </w:rPr>
            </w:pPr>
          </w:p>
        </w:tc>
        <w:tc>
          <w:tcPr>
            <w:tcW w:w="3657" w:type="dxa"/>
          </w:tcPr>
          <w:p w14:paraId="336B891A" w14:textId="49D8558B" w:rsidR="00157731"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室内の段差はないようにしている。</w:t>
            </w:r>
          </w:p>
        </w:tc>
      </w:tr>
      <w:tr w:rsidR="00157731" w:rsidRPr="00BD0EAB" w14:paraId="416CC741" w14:textId="77777777" w:rsidTr="00F8766A">
        <w:trPr>
          <w:trHeight w:val="637"/>
        </w:trPr>
        <w:tc>
          <w:tcPr>
            <w:tcW w:w="636" w:type="dxa"/>
            <w:vMerge/>
            <w:textDirection w:val="tbRlV"/>
          </w:tcPr>
          <w:p w14:paraId="1F2ECE36" w14:textId="77777777" w:rsidR="00157731" w:rsidRPr="00BD0EAB" w:rsidRDefault="00157731" w:rsidP="00482ECF">
            <w:pPr>
              <w:ind w:left="113" w:right="113"/>
              <w:jc w:val="center"/>
              <w:rPr>
                <w:rFonts w:ascii="BIZ UDゴシック" w:eastAsia="BIZ UDゴシック" w:hAnsi="BIZ UDゴシック"/>
                <w:sz w:val="20"/>
                <w:szCs w:val="21"/>
              </w:rPr>
            </w:pPr>
          </w:p>
        </w:tc>
        <w:tc>
          <w:tcPr>
            <w:tcW w:w="426" w:type="dxa"/>
          </w:tcPr>
          <w:p w14:paraId="61A9B852" w14:textId="4032AA11" w:rsidR="00157731" w:rsidRPr="00BD0EAB" w:rsidRDefault="00157731"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④</w:t>
            </w:r>
          </w:p>
        </w:tc>
        <w:tc>
          <w:tcPr>
            <w:tcW w:w="3045" w:type="dxa"/>
          </w:tcPr>
          <w:p w14:paraId="4710FF4D" w14:textId="5D5EC20E" w:rsidR="00157731" w:rsidRPr="00BD0EAB" w:rsidRDefault="00157731"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生活空間は、清潔で、心地よく過ごせる環境になっている。また、子ども達の活動に合わせた空間となっている</w:t>
            </w:r>
          </w:p>
        </w:tc>
        <w:tc>
          <w:tcPr>
            <w:tcW w:w="701" w:type="dxa"/>
          </w:tcPr>
          <w:p w14:paraId="721EFAD2" w14:textId="362758E0" w:rsidR="00157731"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973" w:type="dxa"/>
          </w:tcPr>
          <w:p w14:paraId="29893FEE" w14:textId="77777777" w:rsidR="00157731" w:rsidRPr="00A72D83" w:rsidRDefault="00157731" w:rsidP="007A55F0">
            <w:pPr>
              <w:spacing w:line="0" w:lineRule="atLeast"/>
              <w:jc w:val="left"/>
              <w:rPr>
                <w:rFonts w:ascii="BIZ UDPゴシック" w:eastAsia="BIZ UDPゴシック" w:hAnsi="BIZ UDPゴシック"/>
                <w:sz w:val="12"/>
                <w:szCs w:val="14"/>
              </w:rPr>
            </w:pPr>
          </w:p>
        </w:tc>
        <w:tc>
          <w:tcPr>
            <w:tcW w:w="1018" w:type="dxa"/>
          </w:tcPr>
          <w:p w14:paraId="116647D5" w14:textId="77777777" w:rsidR="00157731" w:rsidRPr="00A72D83" w:rsidRDefault="00157731" w:rsidP="007A55F0">
            <w:pPr>
              <w:jc w:val="left"/>
              <w:rPr>
                <w:rFonts w:ascii="BIZ UDPゴシック" w:eastAsia="BIZ UDPゴシック" w:hAnsi="BIZ UDPゴシック"/>
                <w:sz w:val="20"/>
                <w:szCs w:val="21"/>
              </w:rPr>
            </w:pPr>
          </w:p>
        </w:tc>
        <w:tc>
          <w:tcPr>
            <w:tcW w:w="3657" w:type="dxa"/>
          </w:tcPr>
          <w:p w14:paraId="1BDE7CF7" w14:textId="77777777" w:rsidR="00157731" w:rsidRPr="00A72D83" w:rsidRDefault="00157731" w:rsidP="007A55F0">
            <w:pPr>
              <w:jc w:val="left"/>
              <w:rPr>
                <w:rFonts w:ascii="BIZ UDPゴシック" w:eastAsia="BIZ UDPゴシック" w:hAnsi="BIZ UDPゴシック"/>
                <w:sz w:val="20"/>
                <w:szCs w:val="21"/>
              </w:rPr>
            </w:pPr>
          </w:p>
        </w:tc>
      </w:tr>
      <w:tr w:rsidR="00157731" w:rsidRPr="00BD0EAB" w14:paraId="3F72E515" w14:textId="77777777" w:rsidTr="00F8766A">
        <w:trPr>
          <w:trHeight w:val="637"/>
        </w:trPr>
        <w:tc>
          <w:tcPr>
            <w:tcW w:w="636" w:type="dxa"/>
            <w:vMerge w:val="restart"/>
            <w:textDirection w:val="tbRlV"/>
          </w:tcPr>
          <w:p w14:paraId="2658BC65" w14:textId="62830FC0" w:rsidR="00157731" w:rsidRPr="00BD0EAB" w:rsidRDefault="00157731" w:rsidP="00482ECF">
            <w:pPr>
              <w:ind w:left="113" w:right="113"/>
              <w:jc w:val="center"/>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業務改善</w:t>
            </w:r>
          </w:p>
        </w:tc>
        <w:tc>
          <w:tcPr>
            <w:tcW w:w="426" w:type="dxa"/>
          </w:tcPr>
          <w:p w14:paraId="35404456" w14:textId="5DB5E26D" w:rsidR="00157731" w:rsidRPr="00BD0EAB" w:rsidRDefault="00157731"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⑤</w:t>
            </w:r>
          </w:p>
        </w:tc>
        <w:tc>
          <w:tcPr>
            <w:tcW w:w="3045" w:type="dxa"/>
          </w:tcPr>
          <w:p w14:paraId="7D8A6251" w14:textId="1553E5E6" w:rsidR="00157731" w:rsidRPr="00BD0EAB" w:rsidRDefault="00157731"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業務改善を進めるための PDCAサイクル（目標設定と振り返り）に広く職員が参画している</w:t>
            </w:r>
          </w:p>
        </w:tc>
        <w:tc>
          <w:tcPr>
            <w:tcW w:w="701" w:type="dxa"/>
          </w:tcPr>
          <w:p w14:paraId="40EABDC7" w14:textId="78F30061" w:rsidR="00157731"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973" w:type="dxa"/>
          </w:tcPr>
          <w:p w14:paraId="087F5AFB" w14:textId="77777777" w:rsidR="00157731" w:rsidRPr="00A72D83" w:rsidRDefault="00157731" w:rsidP="007A55F0">
            <w:pPr>
              <w:spacing w:line="0" w:lineRule="atLeast"/>
              <w:jc w:val="left"/>
              <w:rPr>
                <w:rFonts w:ascii="BIZ UDPゴシック" w:eastAsia="BIZ UDPゴシック" w:hAnsi="BIZ UDPゴシック"/>
                <w:sz w:val="12"/>
                <w:szCs w:val="14"/>
              </w:rPr>
            </w:pPr>
          </w:p>
        </w:tc>
        <w:tc>
          <w:tcPr>
            <w:tcW w:w="1018" w:type="dxa"/>
          </w:tcPr>
          <w:p w14:paraId="18D200F0" w14:textId="77777777" w:rsidR="00157731" w:rsidRPr="00A72D83" w:rsidRDefault="00157731" w:rsidP="007A55F0">
            <w:pPr>
              <w:jc w:val="left"/>
              <w:rPr>
                <w:rFonts w:ascii="BIZ UDPゴシック" w:eastAsia="BIZ UDPゴシック" w:hAnsi="BIZ UDPゴシック"/>
                <w:sz w:val="20"/>
                <w:szCs w:val="21"/>
              </w:rPr>
            </w:pPr>
          </w:p>
        </w:tc>
        <w:tc>
          <w:tcPr>
            <w:tcW w:w="3657" w:type="dxa"/>
          </w:tcPr>
          <w:p w14:paraId="4B7AC20A" w14:textId="77777777" w:rsidR="00157731" w:rsidRPr="00A72D83" w:rsidRDefault="00157731" w:rsidP="007A55F0">
            <w:pPr>
              <w:jc w:val="left"/>
              <w:rPr>
                <w:rFonts w:ascii="BIZ UDPゴシック" w:eastAsia="BIZ UDPゴシック" w:hAnsi="BIZ UDPゴシック"/>
                <w:sz w:val="20"/>
                <w:szCs w:val="21"/>
              </w:rPr>
            </w:pPr>
          </w:p>
        </w:tc>
      </w:tr>
      <w:tr w:rsidR="00157731" w:rsidRPr="00BD0EAB" w14:paraId="37B519B5" w14:textId="77777777" w:rsidTr="00F8766A">
        <w:trPr>
          <w:trHeight w:val="637"/>
        </w:trPr>
        <w:tc>
          <w:tcPr>
            <w:tcW w:w="636" w:type="dxa"/>
            <w:vMerge/>
            <w:textDirection w:val="tbRlV"/>
          </w:tcPr>
          <w:p w14:paraId="4107CE16" w14:textId="77777777" w:rsidR="00157731" w:rsidRPr="00BD0EAB" w:rsidRDefault="00157731" w:rsidP="00482ECF">
            <w:pPr>
              <w:ind w:left="113" w:right="113"/>
              <w:jc w:val="center"/>
              <w:rPr>
                <w:rFonts w:ascii="BIZ UDゴシック" w:eastAsia="BIZ UDゴシック" w:hAnsi="BIZ UDゴシック"/>
                <w:sz w:val="20"/>
                <w:szCs w:val="21"/>
              </w:rPr>
            </w:pPr>
          </w:p>
        </w:tc>
        <w:tc>
          <w:tcPr>
            <w:tcW w:w="426" w:type="dxa"/>
          </w:tcPr>
          <w:p w14:paraId="637A025A" w14:textId="52D4A5E0" w:rsidR="00157731" w:rsidRPr="00BD0EAB" w:rsidRDefault="00157731"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⑥</w:t>
            </w:r>
          </w:p>
        </w:tc>
        <w:tc>
          <w:tcPr>
            <w:tcW w:w="3045" w:type="dxa"/>
          </w:tcPr>
          <w:p w14:paraId="5AB917CD" w14:textId="1FE38702" w:rsidR="00157731" w:rsidRPr="00BD0EAB" w:rsidRDefault="00157731"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保護者等向け評価表により、保護者等に対して事業所の評価を実施するとともに、保護者等の意向等を把握し業務改善につなげている</w:t>
            </w:r>
          </w:p>
        </w:tc>
        <w:tc>
          <w:tcPr>
            <w:tcW w:w="701" w:type="dxa"/>
          </w:tcPr>
          <w:p w14:paraId="09D2FCE7" w14:textId="4871A1F0" w:rsidR="00157731" w:rsidRPr="00A72D83" w:rsidRDefault="00157731" w:rsidP="007A55F0">
            <w:pPr>
              <w:jc w:val="left"/>
              <w:rPr>
                <w:rFonts w:ascii="BIZ UDPゴシック" w:eastAsia="BIZ UDPゴシック" w:hAnsi="BIZ UDPゴシック"/>
                <w:sz w:val="20"/>
                <w:szCs w:val="21"/>
              </w:rPr>
            </w:pPr>
          </w:p>
        </w:tc>
        <w:tc>
          <w:tcPr>
            <w:tcW w:w="973" w:type="dxa"/>
          </w:tcPr>
          <w:p w14:paraId="7E3CCCD5" w14:textId="77777777" w:rsidR="00157731" w:rsidRPr="00A72D83" w:rsidRDefault="00157731" w:rsidP="007A55F0">
            <w:pPr>
              <w:spacing w:line="0" w:lineRule="atLeast"/>
              <w:jc w:val="left"/>
              <w:rPr>
                <w:rFonts w:ascii="BIZ UDPゴシック" w:eastAsia="BIZ UDPゴシック" w:hAnsi="BIZ UDPゴシック"/>
                <w:sz w:val="12"/>
                <w:szCs w:val="14"/>
              </w:rPr>
            </w:pPr>
          </w:p>
        </w:tc>
        <w:tc>
          <w:tcPr>
            <w:tcW w:w="1018" w:type="dxa"/>
          </w:tcPr>
          <w:p w14:paraId="7D8AF9F1" w14:textId="7772ED75" w:rsidR="00157731"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3657" w:type="dxa"/>
          </w:tcPr>
          <w:p w14:paraId="57A38869" w14:textId="55AEA409" w:rsidR="00157731" w:rsidRPr="00A72D83" w:rsidRDefault="00A72D83" w:rsidP="007A55F0">
            <w:pPr>
              <w:jc w:val="left"/>
              <w:rPr>
                <w:rFonts w:ascii="BIZ UDPゴシック" w:eastAsia="BIZ UDPゴシック" w:hAnsi="BIZ UDPゴシック" w:hint="eastAsia"/>
                <w:sz w:val="20"/>
                <w:szCs w:val="21"/>
              </w:rPr>
            </w:pPr>
            <w:r>
              <w:rPr>
                <w:rFonts w:ascii="BIZ UDPゴシック" w:eastAsia="BIZ UDPゴシック" w:hAnsi="BIZ UDPゴシック" w:hint="eastAsia"/>
                <w:sz w:val="20"/>
                <w:szCs w:val="21"/>
              </w:rPr>
              <w:t>8月開所の為、これから実施していく。</w:t>
            </w:r>
          </w:p>
        </w:tc>
      </w:tr>
      <w:tr w:rsidR="00157731" w:rsidRPr="00BD0EAB" w14:paraId="7A56422A" w14:textId="77777777" w:rsidTr="00F8766A">
        <w:trPr>
          <w:trHeight w:val="637"/>
        </w:trPr>
        <w:tc>
          <w:tcPr>
            <w:tcW w:w="636" w:type="dxa"/>
            <w:vMerge/>
            <w:textDirection w:val="tbRlV"/>
          </w:tcPr>
          <w:p w14:paraId="28FE0796" w14:textId="77777777" w:rsidR="00157731" w:rsidRPr="00BD0EAB" w:rsidRDefault="00157731" w:rsidP="00482ECF">
            <w:pPr>
              <w:ind w:left="113" w:right="113"/>
              <w:jc w:val="center"/>
              <w:rPr>
                <w:rFonts w:ascii="BIZ UDゴシック" w:eastAsia="BIZ UDゴシック" w:hAnsi="BIZ UDゴシック"/>
                <w:sz w:val="20"/>
                <w:szCs w:val="21"/>
              </w:rPr>
            </w:pPr>
          </w:p>
        </w:tc>
        <w:tc>
          <w:tcPr>
            <w:tcW w:w="426" w:type="dxa"/>
          </w:tcPr>
          <w:p w14:paraId="3475CD33" w14:textId="3D4D0331" w:rsidR="00157731" w:rsidRPr="00BD0EAB" w:rsidRDefault="00157731"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⑦</w:t>
            </w:r>
          </w:p>
        </w:tc>
        <w:tc>
          <w:tcPr>
            <w:tcW w:w="3045" w:type="dxa"/>
          </w:tcPr>
          <w:p w14:paraId="264DF0D9" w14:textId="305C9BB0" w:rsidR="00157731" w:rsidRPr="00BD0EAB" w:rsidRDefault="00157731"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事業所向け自己評価表及び保護者向け評価表の結果を踏まえ事業所として自己評価を行うとともに、その結果による支援の質の評価及び改善の内容を、事業所の会報やホームページ等で公開している</w:t>
            </w:r>
          </w:p>
        </w:tc>
        <w:tc>
          <w:tcPr>
            <w:tcW w:w="701" w:type="dxa"/>
          </w:tcPr>
          <w:p w14:paraId="171D8E13" w14:textId="12364E97" w:rsidR="00157731"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973" w:type="dxa"/>
          </w:tcPr>
          <w:p w14:paraId="63E02F30" w14:textId="77777777" w:rsidR="00157731" w:rsidRPr="00A72D83" w:rsidRDefault="00157731" w:rsidP="007A55F0">
            <w:pPr>
              <w:spacing w:line="0" w:lineRule="atLeast"/>
              <w:jc w:val="left"/>
              <w:rPr>
                <w:rFonts w:ascii="BIZ UDPゴシック" w:eastAsia="BIZ UDPゴシック" w:hAnsi="BIZ UDPゴシック"/>
                <w:sz w:val="12"/>
                <w:szCs w:val="14"/>
              </w:rPr>
            </w:pPr>
          </w:p>
        </w:tc>
        <w:tc>
          <w:tcPr>
            <w:tcW w:w="1018" w:type="dxa"/>
          </w:tcPr>
          <w:p w14:paraId="2A7F3ECC" w14:textId="77777777" w:rsidR="00157731" w:rsidRPr="00A72D83" w:rsidRDefault="00157731" w:rsidP="007A55F0">
            <w:pPr>
              <w:jc w:val="left"/>
              <w:rPr>
                <w:rFonts w:ascii="BIZ UDPゴシック" w:eastAsia="BIZ UDPゴシック" w:hAnsi="BIZ UDPゴシック"/>
                <w:sz w:val="20"/>
                <w:szCs w:val="21"/>
              </w:rPr>
            </w:pPr>
          </w:p>
        </w:tc>
        <w:tc>
          <w:tcPr>
            <w:tcW w:w="3657" w:type="dxa"/>
          </w:tcPr>
          <w:p w14:paraId="6E98E356" w14:textId="77777777" w:rsidR="00157731" w:rsidRPr="00A72D83" w:rsidRDefault="00157731" w:rsidP="007A55F0">
            <w:pPr>
              <w:jc w:val="left"/>
              <w:rPr>
                <w:rFonts w:ascii="BIZ UDPゴシック" w:eastAsia="BIZ UDPゴシック" w:hAnsi="BIZ UDPゴシック"/>
                <w:sz w:val="20"/>
                <w:szCs w:val="21"/>
              </w:rPr>
            </w:pPr>
          </w:p>
        </w:tc>
      </w:tr>
      <w:tr w:rsidR="00157731" w:rsidRPr="00BD0EAB" w14:paraId="68507012" w14:textId="77777777" w:rsidTr="00F8766A">
        <w:trPr>
          <w:trHeight w:val="378"/>
        </w:trPr>
        <w:tc>
          <w:tcPr>
            <w:tcW w:w="636" w:type="dxa"/>
            <w:vMerge/>
            <w:textDirection w:val="tbRlV"/>
          </w:tcPr>
          <w:p w14:paraId="35E6EAAC" w14:textId="77777777" w:rsidR="00157731" w:rsidRPr="00BD0EAB" w:rsidRDefault="00157731" w:rsidP="00482ECF">
            <w:pPr>
              <w:ind w:left="113" w:right="113"/>
              <w:jc w:val="center"/>
              <w:rPr>
                <w:rFonts w:ascii="BIZ UDゴシック" w:eastAsia="BIZ UDゴシック" w:hAnsi="BIZ UDゴシック"/>
                <w:sz w:val="20"/>
                <w:szCs w:val="21"/>
              </w:rPr>
            </w:pPr>
          </w:p>
        </w:tc>
        <w:tc>
          <w:tcPr>
            <w:tcW w:w="426" w:type="dxa"/>
          </w:tcPr>
          <w:p w14:paraId="76C58818" w14:textId="7294C88A" w:rsidR="00157731" w:rsidRPr="00BD0EAB" w:rsidRDefault="00157731"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⑧</w:t>
            </w:r>
          </w:p>
        </w:tc>
        <w:tc>
          <w:tcPr>
            <w:tcW w:w="3045" w:type="dxa"/>
          </w:tcPr>
          <w:p w14:paraId="13030917" w14:textId="1861F42A" w:rsidR="00157731" w:rsidRPr="00BD0EAB" w:rsidRDefault="00157731"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第三者による外部評価を行い、評価結果を業務改善につなげている</w:t>
            </w:r>
          </w:p>
        </w:tc>
        <w:tc>
          <w:tcPr>
            <w:tcW w:w="701" w:type="dxa"/>
          </w:tcPr>
          <w:p w14:paraId="7680814F" w14:textId="77777777" w:rsidR="00157731" w:rsidRPr="00A72D83" w:rsidRDefault="00157731" w:rsidP="007A55F0">
            <w:pPr>
              <w:jc w:val="left"/>
              <w:rPr>
                <w:rFonts w:ascii="BIZ UDPゴシック" w:eastAsia="BIZ UDPゴシック" w:hAnsi="BIZ UDPゴシック"/>
                <w:sz w:val="20"/>
                <w:szCs w:val="21"/>
              </w:rPr>
            </w:pPr>
          </w:p>
        </w:tc>
        <w:tc>
          <w:tcPr>
            <w:tcW w:w="973" w:type="dxa"/>
          </w:tcPr>
          <w:p w14:paraId="3AED9841" w14:textId="77777777" w:rsidR="00157731" w:rsidRPr="00A72D83" w:rsidRDefault="00157731" w:rsidP="007A55F0">
            <w:pPr>
              <w:spacing w:line="0" w:lineRule="atLeast"/>
              <w:jc w:val="left"/>
              <w:rPr>
                <w:rFonts w:ascii="BIZ UDPゴシック" w:eastAsia="BIZ UDPゴシック" w:hAnsi="BIZ UDPゴシック"/>
                <w:sz w:val="12"/>
                <w:szCs w:val="14"/>
              </w:rPr>
            </w:pPr>
          </w:p>
        </w:tc>
        <w:tc>
          <w:tcPr>
            <w:tcW w:w="1018" w:type="dxa"/>
          </w:tcPr>
          <w:p w14:paraId="47F6C676" w14:textId="3022B7FA" w:rsidR="00157731"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3657" w:type="dxa"/>
          </w:tcPr>
          <w:p w14:paraId="61287654" w14:textId="03C13F57" w:rsidR="00157731"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実施できていない。</w:t>
            </w:r>
          </w:p>
        </w:tc>
      </w:tr>
      <w:tr w:rsidR="00157731" w:rsidRPr="00BD0EAB" w14:paraId="0D1AF2D1" w14:textId="77777777" w:rsidTr="00F8766A">
        <w:trPr>
          <w:trHeight w:val="424"/>
        </w:trPr>
        <w:tc>
          <w:tcPr>
            <w:tcW w:w="636" w:type="dxa"/>
            <w:vMerge/>
            <w:textDirection w:val="tbRlV"/>
          </w:tcPr>
          <w:p w14:paraId="414CEFD8" w14:textId="77777777" w:rsidR="00157731" w:rsidRPr="00BD0EAB" w:rsidRDefault="00157731" w:rsidP="00482ECF">
            <w:pPr>
              <w:ind w:left="113" w:right="113"/>
              <w:jc w:val="center"/>
              <w:rPr>
                <w:rFonts w:ascii="BIZ UDゴシック" w:eastAsia="BIZ UDゴシック" w:hAnsi="BIZ UDゴシック"/>
                <w:sz w:val="20"/>
                <w:szCs w:val="21"/>
              </w:rPr>
            </w:pPr>
          </w:p>
        </w:tc>
        <w:tc>
          <w:tcPr>
            <w:tcW w:w="426" w:type="dxa"/>
          </w:tcPr>
          <w:p w14:paraId="3F9A0670" w14:textId="1C1727A8" w:rsidR="00157731" w:rsidRPr="00BD0EAB" w:rsidRDefault="00157731"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⑨</w:t>
            </w:r>
          </w:p>
        </w:tc>
        <w:tc>
          <w:tcPr>
            <w:tcW w:w="3045" w:type="dxa"/>
          </w:tcPr>
          <w:p w14:paraId="12F5CFC8" w14:textId="00E0B518" w:rsidR="00157731" w:rsidRPr="00BD0EAB" w:rsidRDefault="00157731"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職員の資質の向上を行うために、研修の機会を確保している</w:t>
            </w:r>
          </w:p>
        </w:tc>
        <w:tc>
          <w:tcPr>
            <w:tcW w:w="701" w:type="dxa"/>
          </w:tcPr>
          <w:p w14:paraId="7B30DE01" w14:textId="3612E8A2" w:rsidR="00157731"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973" w:type="dxa"/>
          </w:tcPr>
          <w:p w14:paraId="1CC1CEF7" w14:textId="77777777" w:rsidR="00157731" w:rsidRPr="00A72D83" w:rsidRDefault="00157731" w:rsidP="007A55F0">
            <w:pPr>
              <w:spacing w:line="0" w:lineRule="atLeast"/>
              <w:jc w:val="left"/>
              <w:rPr>
                <w:rFonts w:ascii="BIZ UDPゴシック" w:eastAsia="BIZ UDPゴシック" w:hAnsi="BIZ UDPゴシック"/>
                <w:sz w:val="12"/>
                <w:szCs w:val="14"/>
              </w:rPr>
            </w:pPr>
          </w:p>
        </w:tc>
        <w:tc>
          <w:tcPr>
            <w:tcW w:w="1018" w:type="dxa"/>
          </w:tcPr>
          <w:p w14:paraId="522DA449" w14:textId="77777777" w:rsidR="00157731" w:rsidRPr="00A72D83" w:rsidRDefault="00157731" w:rsidP="007A55F0">
            <w:pPr>
              <w:jc w:val="left"/>
              <w:rPr>
                <w:rFonts w:ascii="BIZ UDPゴシック" w:eastAsia="BIZ UDPゴシック" w:hAnsi="BIZ UDPゴシック"/>
                <w:sz w:val="20"/>
                <w:szCs w:val="21"/>
              </w:rPr>
            </w:pPr>
          </w:p>
        </w:tc>
        <w:tc>
          <w:tcPr>
            <w:tcW w:w="3657" w:type="dxa"/>
          </w:tcPr>
          <w:p w14:paraId="3C045418" w14:textId="77777777" w:rsidR="00157731" w:rsidRPr="00A72D83" w:rsidRDefault="00157731" w:rsidP="007A55F0">
            <w:pPr>
              <w:jc w:val="left"/>
              <w:rPr>
                <w:rFonts w:ascii="BIZ UDPゴシック" w:eastAsia="BIZ UDPゴシック" w:hAnsi="BIZ UDPゴシック"/>
                <w:sz w:val="20"/>
                <w:szCs w:val="21"/>
              </w:rPr>
            </w:pPr>
          </w:p>
        </w:tc>
      </w:tr>
      <w:tr w:rsidR="00BD0EAB" w:rsidRPr="00BD0EAB" w14:paraId="14802567" w14:textId="77777777" w:rsidTr="00F8766A">
        <w:trPr>
          <w:trHeight w:val="637"/>
        </w:trPr>
        <w:tc>
          <w:tcPr>
            <w:tcW w:w="636" w:type="dxa"/>
            <w:vMerge w:val="restart"/>
            <w:textDirection w:val="tbRlV"/>
          </w:tcPr>
          <w:p w14:paraId="31246E99" w14:textId="563ECA60" w:rsidR="00BD0EAB" w:rsidRPr="00BD0EAB" w:rsidRDefault="00BD0EAB" w:rsidP="00482ECF">
            <w:pPr>
              <w:ind w:left="113" w:right="113"/>
              <w:jc w:val="center"/>
              <w:rPr>
                <w:rFonts w:ascii="BIZ UDゴシック" w:eastAsia="BIZ UDゴシック" w:hAnsi="BIZ UDゴシック"/>
                <w:sz w:val="20"/>
                <w:szCs w:val="21"/>
              </w:rPr>
            </w:pPr>
            <w:r w:rsidRPr="00BD0EAB">
              <w:rPr>
                <w:rFonts w:ascii="BIZ UDゴシック" w:eastAsia="BIZ UDゴシック" w:hAnsi="BIZ UDゴシック"/>
                <w:sz w:val="20"/>
                <w:szCs w:val="21"/>
              </w:rPr>
              <w:t>適 切 な 支 援 の 提 供</w:t>
            </w:r>
          </w:p>
        </w:tc>
        <w:tc>
          <w:tcPr>
            <w:tcW w:w="426" w:type="dxa"/>
          </w:tcPr>
          <w:p w14:paraId="5DB3ACDC" w14:textId="3F30F490"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⑩</w:t>
            </w:r>
          </w:p>
        </w:tc>
        <w:tc>
          <w:tcPr>
            <w:tcW w:w="3045" w:type="dxa"/>
          </w:tcPr>
          <w:p w14:paraId="50FB667D" w14:textId="5BB04FC3"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アセスメントを適切に行い、子どもと保護者のニーズや課題を客観的に分析した上で、児童発 達支援計画を作成している</w:t>
            </w:r>
          </w:p>
        </w:tc>
        <w:tc>
          <w:tcPr>
            <w:tcW w:w="701" w:type="dxa"/>
          </w:tcPr>
          <w:p w14:paraId="579798D5" w14:textId="5691511B" w:rsidR="00BD0EAB"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973" w:type="dxa"/>
          </w:tcPr>
          <w:p w14:paraId="6DCF11E5" w14:textId="77777777" w:rsidR="00BD0EAB" w:rsidRPr="00A72D83" w:rsidRDefault="00BD0EAB" w:rsidP="007A55F0">
            <w:pPr>
              <w:spacing w:line="0" w:lineRule="atLeast"/>
              <w:jc w:val="left"/>
              <w:rPr>
                <w:rFonts w:ascii="BIZ UDPゴシック" w:eastAsia="BIZ UDPゴシック" w:hAnsi="BIZ UDPゴシック"/>
                <w:sz w:val="12"/>
                <w:szCs w:val="14"/>
              </w:rPr>
            </w:pPr>
          </w:p>
        </w:tc>
        <w:tc>
          <w:tcPr>
            <w:tcW w:w="1018" w:type="dxa"/>
          </w:tcPr>
          <w:p w14:paraId="3BEE7B52" w14:textId="77777777" w:rsidR="00BD0EAB" w:rsidRPr="00A72D83" w:rsidRDefault="00BD0EAB" w:rsidP="007A55F0">
            <w:pPr>
              <w:jc w:val="left"/>
              <w:rPr>
                <w:rFonts w:ascii="BIZ UDPゴシック" w:eastAsia="BIZ UDPゴシック" w:hAnsi="BIZ UDPゴシック"/>
                <w:sz w:val="20"/>
                <w:szCs w:val="21"/>
              </w:rPr>
            </w:pPr>
          </w:p>
        </w:tc>
        <w:tc>
          <w:tcPr>
            <w:tcW w:w="3657" w:type="dxa"/>
          </w:tcPr>
          <w:p w14:paraId="46FDDFD1" w14:textId="77777777" w:rsidR="00BD0EAB" w:rsidRPr="00A72D83" w:rsidRDefault="00BD0EAB" w:rsidP="007A55F0">
            <w:pPr>
              <w:jc w:val="left"/>
              <w:rPr>
                <w:rFonts w:ascii="BIZ UDPゴシック" w:eastAsia="BIZ UDPゴシック" w:hAnsi="BIZ UDPゴシック"/>
                <w:sz w:val="20"/>
                <w:szCs w:val="21"/>
              </w:rPr>
            </w:pPr>
          </w:p>
        </w:tc>
      </w:tr>
      <w:tr w:rsidR="00BD0EAB" w:rsidRPr="00BD0EAB" w14:paraId="375BB585" w14:textId="77777777" w:rsidTr="00F8766A">
        <w:trPr>
          <w:trHeight w:val="637"/>
        </w:trPr>
        <w:tc>
          <w:tcPr>
            <w:tcW w:w="636" w:type="dxa"/>
            <w:vMerge/>
            <w:textDirection w:val="tbRlV"/>
          </w:tcPr>
          <w:p w14:paraId="7A49FEDF"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03C3A77A" w14:textId="062A0296"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⑪</w:t>
            </w:r>
          </w:p>
        </w:tc>
        <w:tc>
          <w:tcPr>
            <w:tcW w:w="3045" w:type="dxa"/>
          </w:tcPr>
          <w:p w14:paraId="03FCAD8B" w14:textId="15F0C8E8"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子どもの適応行動の状況を図るために、標準化されたアセスメントツールを使用している</w:t>
            </w:r>
          </w:p>
        </w:tc>
        <w:tc>
          <w:tcPr>
            <w:tcW w:w="701" w:type="dxa"/>
          </w:tcPr>
          <w:p w14:paraId="0F9A6625" w14:textId="159E4494" w:rsidR="00BD0EAB"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973" w:type="dxa"/>
          </w:tcPr>
          <w:p w14:paraId="314D5935" w14:textId="77777777" w:rsidR="00BD0EAB" w:rsidRPr="00A72D83" w:rsidRDefault="00BD0EAB" w:rsidP="007A55F0">
            <w:pPr>
              <w:spacing w:line="0" w:lineRule="atLeast"/>
              <w:jc w:val="left"/>
              <w:rPr>
                <w:rFonts w:ascii="BIZ UDPゴシック" w:eastAsia="BIZ UDPゴシック" w:hAnsi="BIZ UDPゴシック"/>
                <w:sz w:val="12"/>
                <w:szCs w:val="14"/>
              </w:rPr>
            </w:pPr>
          </w:p>
        </w:tc>
        <w:tc>
          <w:tcPr>
            <w:tcW w:w="1018" w:type="dxa"/>
          </w:tcPr>
          <w:p w14:paraId="7F640FD4" w14:textId="77777777" w:rsidR="00BD0EAB" w:rsidRPr="00A72D83" w:rsidRDefault="00BD0EAB" w:rsidP="007A55F0">
            <w:pPr>
              <w:jc w:val="left"/>
              <w:rPr>
                <w:rFonts w:ascii="BIZ UDPゴシック" w:eastAsia="BIZ UDPゴシック" w:hAnsi="BIZ UDPゴシック"/>
                <w:sz w:val="20"/>
                <w:szCs w:val="21"/>
              </w:rPr>
            </w:pPr>
          </w:p>
        </w:tc>
        <w:tc>
          <w:tcPr>
            <w:tcW w:w="3657" w:type="dxa"/>
          </w:tcPr>
          <w:p w14:paraId="3CC04674" w14:textId="77777777" w:rsidR="00BD0EAB" w:rsidRPr="00A72D83" w:rsidRDefault="00BD0EAB" w:rsidP="007A55F0">
            <w:pPr>
              <w:jc w:val="left"/>
              <w:rPr>
                <w:rFonts w:ascii="BIZ UDPゴシック" w:eastAsia="BIZ UDPゴシック" w:hAnsi="BIZ UDPゴシック"/>
                <w:sz w:val="20"/>
                <w:szCs w:val="21"/>
              </w:rPr>
            </w:pPr>
          </w:p>
        </w:tc>
      </w:tr>
      <w:tr w:rsidR="00BD0EAB" w:rsidRPr="00BD0EAB" w14:paraId="49A33DA3" w14:textId="77777777" w:rsidTr="00F8766A">
        <w:trPr>
          <w:trHeight w:val="637"/>
        </w:trPr>
        <w:tc>
          <w:tcPr>
            <w:tcW w:w="636" w:type="dxa"/>
            <w:vMerge/>
            <w:textDirection w:val="tbRlV"/>
          </w:tcPr>
          <w:p w14:paraId="03EA17DF"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46A27D75" w14:textId="497AC467"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⑫</w:t>
            </w:r>
          </w:p>
        </w:tc>
        <w:tc>
          <w:tcPr>
            <w:tcW w:w="3045" w:type="dxa"/>
          </w:tcPr>
          <w:p w14:paraId="62B3DB3A" w14:textId="33D54973"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児童発達支援計画には、児童発達支援ガイドラインの「児童発達支援の提供すべき支援」の 「発達支援（本人支援及び移行支援）」、「家族支援」、「地域支援」で示す支援内容から子どもの支援に必要な項目が適切に選択され、その上で具体的な支援内容が設定されている</w:t>
            </w:r>
          </w:p>
        </w:tc>
        <w:tc>
          <w:tcPr>
            <w:tcW w:w="701" w:type="dxa"/>
          </w:tcPr>
          <w:p w14:paraId="28EE253A" w14:textId="4B421BA7" w:rsidR="00BD0EAB"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973" w:type="dxa"/>
          </w:tcPr>
          <w:p w14:paraId="5316DDCA" w14:textId="77777777" w:rsidR="00BD0EAB" w:rsidRPr="00A72D83" w:rsidRDefault="00BD0EAB" w:rsidP="007A55F0">
            <w:pPr>
              <w:spacing w:line="0" w:lineRule="atLeast"/>
              <w:jc w:val="left"/>
              <w:rPr>
                <w:rFonts w:ascii="BIZ UDPゴシック" w:eastAsia="BIZ UDPゴシック" w:hAnsi="BIZ UDPゴシック"/>
                <w:sz w:val="12"/>
                <w:szCs w:val="14"/>
              </w:rPr>
            </w:pPr>
          </w:p>
        </w:tc>
        <w:tc>
          <w:tcPr>
            <w:tcW w:w="1018" w:type="dxa"/>
          </w:tcPr>
          <w:p w14:paraId="2F475F4F" w14:textId="77777777" w:rsidR="00BD0EAB" w:rsidRPr="00A72D83" w:rsidRDefault="00BD0EAB" w:rsidP="007A55F0">
            <w:pPr>
              <w:jc w:val="left"/>
              <w:rPr>
                <w:rFonts w:ascii="BIZ UDPゴシック" w:eastAsia="BIZ UDPゴシック" w:hAnsi="BIZ UDPゴシック"/>
                <w:sz w:val="20"/>
                <w:szCs w:val="21"/>
              </w:rPr>
            </w:pPr>
          </w:p>
        </w:tc>
        <w:tc>
          <w:tcPr>
            <w:tcW w:w="3657" w:type="dxa"/>
          </w:tcPr>
          <w:p w14:paraId="602013C4" w14:textId="5CA56878" w:rsidR="00BD0EAB" w:rsidRPr="00A72D83" w:rsidRDefault="00BD0EAB" w:rsidP="007A55F0">
            <w:pPr>
              <w:jc w:val="left"/>
              <w:rPr>
                <w:rFonts w:ascii="BIZ UDPゴシック" w:eastAsia="BIZ UDPゴシック" w:hAnsi="BIZ UDPゴシック" w:hint="eastAsia"/>
                <w:sz w:val="20"/>
                <w:szCs w:val="21"/>
              </w:rPr>
            </w:pPr>
          </w:p>
        </w:tc>
      </w:tr>
      <w:tr w:rsidR="00BD0EAB" w:rsidRPr="00BD0EAB" w14:paraId="6BDADB70" w14:textId="77777777" w:rsidTr="00F8766A">
        <w:trPr>
          <w:trHeight w:val="423"/>
        </w:trPr>
        <w:tc>
          <w:tcPr>
            <w:tcW w:w="636" w:type="dxa"/>
            <w:vMerge/>
            <w:textDirection w:val="tbRlV"/>
          </w:tcPr>
          <w:p w14:paraId="7C9D3AC1"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36E3F3D4" w14:textId="5A33B111"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⑬</w:t>
            </w:r>
          </w:p>
        </w:tc>
        <w:tc>
          <w:tcPr>
            <w:tcW w:w="3045" w:type="dxa"/>
          </w:tcPr>
          <w:p w14:paraId="620DCD47" w14:textId="4B783928"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児童発達支援計画に沿った支援が行われている</w:t>
            </w:r>
          </w:p>
        </w:tc>
        <w:tc>
          <w:tcPr>
            <w:tcW w:w="701" w:type="dxa"/>
          </w:tcPr>
          <w:p w14:paraId="4688FEA6" w14:textId="5B44C561" w:rsidR="00BD0EAB"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973" w:type="dxa"/>
          </w:tcPr>
          <w:p w14:paraId="109E08B0" w14:textId="77777777" w:rsidR="00BD0EAB" w:rsidRPr="00A72D83" w:rsidRDefault="00BD0EAB" w:rsidP="007A55F0">
            <w:pPr>
              <w:spacing w:line="0" w:lineRule="atLeast"/>
              <w:jc w:val="left"/>
              <w:rPr>
                <w:rFonts w:ascii="BIZ UDPゴシック" w:eastAsia="BIZ UDPゴシック" w:hAnsi="BIZ UDPゴシック"/>
                <w:sz w:val="12"/>
                <w:szCs w:val="14"/>
              </w:rPr>
            </w:pPr>
          </w:p>
        </w:tc>
        <w:tc>
          <w:tcPr>
            <w:tcW w:w="1018" w:type="dxa"/>
          </w:tcPr>
          <w:p w14:paraId="19C00E5F" w14:textId="77777777" w:rsidR="00BD0EAB" w:rsidRPr="00A72D83" w:rsidRDefault="00BD0EAB" w:rsidP="007A55F0">
            <w:pPr>
              <w:jc w:val="left"/>
              <w:rPr>
                <w:rFonts w:ascii="BIZ UDPゴシック" w:eastAsia="BIZ UDPゴシック" w:hAnsi="BIZ UDPゴシック"/>
                <w:sz w:val="20"/>
                <w:szCs w:val="21"/>
              </w:rPr>
            </w:pPr>
          </w:p>
        </w:tc>
        <w:tc>
          <w:tcPr>
            <w:tcW w:w="3657" w:type="dxa"/>
          </w:tcPr>
          <w:p w14:paraId="77F42275" w14:textId="77777777" w:rsidR="00BD0EAB" w:rsidRPr="00A72D83" w:rsidRDefault="00BD0EAB" w:rsidP="007A55F0">
            <w:pPr>
              <w:jc w:val="left"/>
              <w:rPr>
                <w:rFonts w:ascii="BIZ UDPゴシック" w:eastAsia="BIZ UDPゴシック" w:hAnsi="BIZ UDPゴシック"/>
                <w:sz w:val="20"/>
                <w:szCs w:val="21"/>
              </w:rPr>
            </w:pPr>
          </w:p>
        </w:tc>
      </w:tr>
      <w:tr w:rsidR="00BD0EAB" w:rsidRPr="00BD0EAB" w14:paraId="4695F7C1" w14:textId="77777777" w:rsidTr="00F8766A">
        <w:trPr>
          <w:trHeight w:val="423"/>
        </w:trPr>
        <w:tc>
          <w:tcPr>
            <w:tcW w:w="636" w:type="dxa"/>
            <w:vMerge/>
            <w:textDirection w:val="tbRlV"/>
          </w:tcPr>
          <w:p w14:paraId="753C19AA"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1DB18586" w14:textId="26FFB178"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⑭</w:t>
            </w:r>
          </w:p>
        </w:tc>
        <w:tc>
          <w:tcPr>
            <w:tcW w:w="3045" w:type="dxa"/>
          </w:tcPr>
          <w:p w14:paraId="3E5C1569" w14:textId="06257B8D"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活動プログラムの立案をチームで行っている</w:t>
            </w:r>
          </w:p>
        </w:tc>
        <w:tc>
          <w:tcPr>
            <w:tcW w:w="701" w:type="dxa"/>
          </w:tcPr>
          <w:p w14:paraId="6DAE2BAB" w14:textId="78A6C1F0" w:rsidR="00BD0EAB"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973" w:type="dxa"/>
          </w:tcPr>
          <w:p w14:paraId="4DCE26BF" w14:textId="77777777" w:rsidR="00BD0EAB" w:rsidRPr="00A72D83" w:rsidRDefault="00BD0EAB" w:rsidP="007A55F0">
            <w:pPr>
              <w:spacing w:line="0" w:lineRule="atLeast"/>
              <w:jc w:val="left"/>
              <w:rPr>
                <w:rFonts w:ascii="BIZ UDPゴシック" w:eastAsia="BIZ UDPゴシック" w:hAnsi="BIZ UDPゴシック"/>
                <w:sz w:val="12"/>
                <w:szCs w:val="14"/>
              </w:rPr>
            </w:pPr>
          </w:p>
        </w:tc>
        <w:tc>
          <w:tcPr>
            <w:tcW w:w="1018" w:type="dxa"/>
          </w:tcPr>
          <w:p w14:paraId="78B14F51" w14:textId="77777777" w:rsidR="00BD0EAB" w:rsidRPr="00A72D83" w:rsidRDefault="00BD0EAB" w:rsidP="007A55F0">
            <w:pPr>
              <w:jc w:val="left"/>
              <w:rPr>
                <w:rFonts w:ascii="BIZ UDPゴシック" w:eastAsia="BIZ UDPゴシック" w:hAnsi="BIZ UDPゴシック"/>
                <w:sz w:val="20"/>
                <w:szCs w:val="21"/>
              </w:rPr>
            </w:pPr>
          </w:p>
        </w:tc>
        <w:tc>
          <w:tcPr>
            <w:tcW w:w="3657" w:type="dxa"/>
          </w:tcPr>
          <w:p w14:paraId="453CBFC6" w14:textId="77777777" w:rsidR="00BD0EAB" w:rsidRPr="00A72D83" w:rsidRDefault="00BD0EAB" w:rsidP="007A55F0">
            <w:pPr>
              <w:jc w:val="left"/>
              <w:rPr>
                <w:rFonts w:ascii="BIZ UDPゴシック" w:eastAsia="BIZ UDPゴシック" w:hAnsi="BIZ UDPゴシック"/>
                <w:sz w:val="20"/>
                <w:szCs w:val="21"/>
              </w:rPr>
            </w:pPr>
          </w:p>
        </w:tc>
      </w:tr>
      <w:tr w:rsidR="00BD0EAB" w:rsidRPr="00BD0EAB" w14:paraId="10667886" w14:textId="77777777" w:rsidTr="00F8766A">
        <w:trPr>
          <w:trHeight w:val="459"/>
        </w:trPr>
        <w:tc>
          <w:tcPr>
            <w:tcW w:w="636" w:type="dxa"/>
            <w:vMerge/>
            <w:textDirection w:val="tbRlV"/>
          </w:tcPr>
          <w:p w14:paraId="70D4C57B"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2DA901D6" w14:textId="4C6BAC2D"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⑮</w:t>
            </w:r>
          </w:p>
        </w:tc>
        <w:tc>
          <w:tcPr>
            <w:tcW w:w="3045" w:type="dxa"/>
          </w:tcPr>
          <w:p w14:paraId="47B835D9" w14:textId="46C8B099"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活動プログラムが固定化しないよう工夫している</w:t>
            </w:r>
          </w:p>
        </w:tc>
        <w:tc>
          <w:tcPr>
            <w:tcW w:w="701" w:type="dxa"/>
          </w:tcPr>
          <w:p w14:paraId="00F6AE23" w14:textId="01F09CB6" w:rsidR="00BD0EAB"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973" w:type="dxa"/>
          </w:tcPr>
          <w:p w14:paraId="12832233" w14:textId="77777777" w:rsidR="00BD0EAB" w:rsidRPr="00A72D83" w:rsidRDefault="00BD0EAB" w:rsidP="007A55F0">
            <w:pPr>
              <w:spacing w:line="0" w:lineRule="atLeast"/>
              <w:jc w:val="left"/>
              <w:rPr>
                <w:rFonts w:ascii="BIZ UDPゴシック" w:eastAsia="BIZ UDPゴシック" w:hAnsi="BIZ UDPゴシック"/>
                <w:sz w:val="12"/>
                <w:szCs w:val="14"/>
              </w:rPr>
            </w:pPr>
          </w:p>
        </w:tc>
        <w:tc>
          <w:tcPr>
            <w:tcW w:w="1018" w:type="dxa"/>
          </w:tcPr>
          <w:p w14:paraId="4BC3BBD2" w14:textId="77777777" w:rsidR="00BD0EAB" w:rsidRPr="00A72D83" w:rsidRDefault="00BD0EAB" w:rsidP="007A55F0">
            <w:pPr>
              <w:jc w:val="left"/>
              <w:rPr>
                <w:rFonts w:ascii="BIZ UDPゴシック" w:eastAsia="BIZ UDPゴシック" w:hAnsi="BIZ UDPゴシック"/>
                <w:sz w:val="20"/>
                <w:szCs w:val="21"/>
              </w:rPr>
            </w:pPr>
          </w:p>
        </w:tc>
        <w:tc>
          <w:tcPr>
            <w:tcW w:w="3657" w:type="dxa"/>
          </w:tcPr>
          <w:p w14:paraId="2F093C99" w14:textId="77777777" w:rsidR="00BD0EAB" w:rsidRPr="00A72D83" w:rsidRDefault="00BD0EAB" w:rsidP="007A55F0">
            <w:pPr>
              <w:jc w:val="left"/>
              <w:rPr>
                <w:rFonts w:ascii="BIZ UDPゴシック" w:eastAsia="BIZ UDPゴシック" w:hAnsi="BIZ UDPゴシック"/>
                <w:sz w:val="20"/>
                <w:szCs w:val="21"/>
              </w:rPr>
            </w:pPr>
          </w:p>
        </w:tc>
      </w:tr>
      <w:tr w:rsidR="00BD0EAB" w:rsidRPr="00BD0EAB" w14:paraId="20741628" w14:textId="77777777" w:rsidTr="00F8766A">
        <w:trPr>
          <w:trHeight w:val="637"/>
        </w:trPr>
        <w:tc>
          <w:tcPr>
            <w:tcW w:w="636" w:type="dxa"/>
            <w:vMerge/>
            <w:textDirection w:val="tbRlV"/>
          </w:tcPr>
          <w:p w14:paraId="57A7B848"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58557CF8" w14:textId="678D124E"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⑯</w:t>
            </w:r>
          </w:p>
        </w:tc>
        <w:tc>
          <w:tcPr>
            <w:tcW w:w="3045" w:type="dxa"/>
          </w:tcPr>
          <w:p w14:paraId="62A815A0" w14:textId="152004EB"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子どもの状況に応じて、個別活動と集団活動を適宜組み合わせて児童発達支援計画を作成している</w:t>
            </w:r>
          </w:p>
        </w:tc>
        <w:tc>
          <w:tcPr>
            <w:tcW w:w="701" w:type="dxa"/>
          </w:tcPr>
          <w:p w14:paraId="65528BAA" w14:textId="1F7413AC" w:rsidR="00BD0EAB" w:rsidRPr="00A72D83" w:rsidRDefault="00A72D83" w:rsidP="007A55F0">
            <w:pPr>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p>
        </w:tc>
        <w:tc>
          <w:tcPr>
            <w:tcW w:w="973" w:type="dxa"/>
          </w:tcPr>
          <w:p w14:paraId="2AC4F238" w14:textId="77777777" w:rsidR="00BD0EAB" w:rsidRPr="00A72D83" w:rsidRDefault="00BD0EAB" w:rsidP="007A55F0">
            <w:pPr>
              <w:spacing w:line="0" w:lineRule="atLeast"/>
              <w:jc w:val="left"/>
              <w:rPr>
                <w:rFonts w:ascii="BIZ UDPゴシック" w:eastAsia="BIZ UDPゴシック" w:hAnsi="BIZ UDPゴシック"/>
                <w:sz w:val="12"/>
                <w:szCs w:val="14"/>
              </w:rPr>
            </w:pPr>
          </w:p>
        </w:tc>
        <w:tc>
          <w:tcPr>
            <w:tcW w:w="1018" w:type="dxa"/>
          </w:tcPr>
          <w:p w14:paraId="608D12AD" w14:textId="77777777" w:rsidR="00BD0EAB" w:rsidRPr="00A72D83" w:rsidRDefault="00BD0EAB" w:rsidP="007A55F0">
            <w:pPr>
              <w:jc w:val="left"/>
              <w:rPr>
                <w:rFonts w:ascii="BIZ UDPゴシック" w:eastAsia="BIZ UDPゴシック" w:hAnsi="BIZ UDPゴシック"/>
                <w:sz w:val="20"/>
                <w:szCs w:val="21"/>
              </w:rPr>
            </w:pPr>
          </w:p>
        </w:tc>
        <w:tc>
          <w:tcPr>
            <w:tcW w:w="3657" w:type="dxa"/>
          </w:tcPr>
          <w:p w14:paraId="1F1269DD" w14:textId="77777777" w:rsidR="00BD0EAB" w:rsidRPr="00A72D83" w:rsidRDefault="00BD0EAB" w:rsidP="007A55F0">
            <w:pPr>
              <w:jc w:val="left"/>
              <w:rPr>
                <w:rFonts w:ascii="BIZ UDPゴシック" w:eastAsia="BIZ UDPゴシック" w:hAnsi="BIZ UDPゴシック"/>
                <w:sz w:val="20"/>
                <w:szCs w:val="21"/>
              </w:rPr>
            </w:pPr>
          </w:p>
        </w:tc>
      </w:tr>
      <w:tr w:rsidR="00BD0EAB" w:rsidRPr="00BD0EAB" w14:paraId="60FA06F5" w14:textId="77777777" w:rsidTr="00F8766A">
        <w:trPr>
          <w:trHeight w:val="637"/>
        </w:trPr>
        <w:tc>
          <w:tcPr>
            <w:tcW w:w="636" w:type="dxa"/>
            <w:vMerge/>
            <w:textDirection w:val="tbRlV"/>
          </w:tcPr>
          <w:p w14:paraId="3B41B04C"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62151D30" w14:textId="3E100F05"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⑰</w:t>
            </w:r>
          </w:p>
        </w:tc>
        <w:tc>
          <w:tcPr>
            <w:tcW w:w="3045" w:type="dxa"/>
          </w:tcPr>
          <w:p w14:paraId="5F0DA283" w14:textId="186F8736"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支援開始前には職員間で必ず打合せをしその日行われる支援の内容や役割分担について確認している</w:t>
            </w:r>
          </w:p>
        </w:tc>
        <w:tc>
          <w:tcPr>
            <w:tcW w:w="701" w:type="dxa"/>
          </w:tcPr>
          <w:p w14:paraId="292060E5" w14:textId="41E28612" w:rsidR="00BD0EAB" w:rsidRPr="00A72D83" w:rsidRDefault="00A72D83" w:rsidP="007A55F0">
            <w:pPr>
              <w:jc w:val="left"/>
              <w:rPr>
                <w:rFonts w:ascii="BIZ UDPゴシック" w:eastAsia="BIZ UDPゴシック" w:hAnsi="BIZ UDPゴシック"/>
                <w:szCs w:val="21"/>
              </w:rPr>
            </w:pPr>
            <w:r w:rsidRPr="00A72D83">
              <w:rPr>
                <w:rFonts w:ascii="BIZ UDPゴシック" w:eastAsia="BIZ UDPゴシック" w:hAnsi="BIZ UDPゴシック" w:hint="eastAsia"/>
                <w:szCs w:val="21"/>
              </w:rPr>
              <w:t>○</w:t>
            </w:r>
          </w:p>
        </w:tc>
        <w:tc>
          <w:tcPr>
            <w:tcW w:w="973" w:type="dxa"/>
          </w:tcPr>
          <w:p w14:paraId="5A31FAD8"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4A711F83" w14:textId="77777777" w:rsidR="00BD0EAB" w:rsidRPr="00A72D83" w:rsidRDefault="00BD0EAB" w:rsidP="007A55F0">
            <w:pPr>
              <w:jc w:val="left"/>
              <w:rPr>
                <w:rFonts w:ascii="BIZ UDPゴシック" w:eastAsia="BIZ UDPゴシック" w:hAnsi="BIZ UDPゴシック"/>
                <w:szCs w:val="21"/>
              </w:rPr>
            </w:pPr>
          </w:p>
        </w:tc>
        <w:tc>
          <w:tcPr>
            <w:tcW w:w="3657" w:type="dxa"/>
          </w:tcPr>
          <w:p w14:paraId="70D2C5C5" w14:textId="77777777" w:rsidR="00BD0EAB" w:rsidRPr="00A72D83" w:rsidRDefault="00BD0EAB" w:rsidP="007A55F0">
            <w:pPr>
              <w:jc w:val="left"/>
              <w:rPr>
                <w:rFonts w:ascii="BIZ UDPゴシック" w:eastAsia="BIZ UDPゴシック" w:hAnsi="BIZ UDPゴシック"/>
                <w:szCs w:val="21"/>
              </w:rPr>
            </w:pPr>
          </w:p>
        </w:tc>
      </w:tr>
      <w:tr w:rsidR="00BD0EAB" w:rsidRPr="00BD0EAB" w14:paraId="417339A8" w14:textId="77777777" w:rsidTr="00F8766A">
        <w:trPr>
          <w:trHeight w:val="637"/>
        </w:trPr>
        <w:tc>
          <w:tcPr>
            <w:tcW w:w="636" w:type="dxa"/>
            <w:vMerge/>
            <w:textDirection w:val="tbRlV"/>
          </w:tcPr>
          <w:p w14:paraId="019B799B"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4494E4E2" w14:textId="13576FAC"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⑱</w:t>
            </w:r>
          </w:p>
        </w:tc>
        <w:tc>
          <w:tcPr>
            <w:tcW w:w="3045" w:type="dxa"/>
          </w:tcPr>
          <w:p w14:paraId="1F1D8713" w14:textId="6F46A416"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支援終了後には、職員間で必ず打合せをし、その日行われた支援の振り返りを行い､気付いた 点等を共有している</w:t>
            </w:r>
          </w:p>
        </w:tc>
        <w:tc>
          <w:tcPr>
            <w:tcW w:w="701" w:type="dxa"/>
          </w:tcPr>
          <w:p w14:paraId="4AD3A218" w14:textId="77777777" w:rsidR="00BD0EAB" w:rsidRPr="00A72D83" w:rsidRDefault="00BD0EAB" w:rsidP="007A55F0">
            <w:pPr>
              <w:jc w:val="left"/>
              <w:rPr>
                <w:rFonts w:ascii="BIZ UDPゴシック" w:eastAsia="BIZ UDPゴシック" w:hAnsi="BIZ UDPゴシック"/>
                <w:szCs w:val="21"/>
              </w:rPr>
            </w:pPr>
          </w:p>
        </w:tc>
        <w:tc>
          <w:tcPr>
            <w:tcW w:w="973" w:type="dxa"/>
          </w:tcPr>
          <w:p w14:paraId="33FE436B" w14:textId="3D514D08" w:rsidR="00BD0EAB" w:rsidRPr="00A72D83" w:rsidRDefault="00A72D83" w:rsidP="007A55F0">
            <w:pPr>
              <w:spacing w:line="0" w:lineRule="atLeast"/>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1018" w:type="dxa"/>
          </w:tcPr>
          <w:p w14:paraId="3C6D2B66" w14:textId="77777777" w:rsidR="00BD0EAB" w:rsidRPr="00A72D83" w:rsidRDefault="00BD0EAB" w:rsidP="007A55F0">
            <w:pPr>
              <w:jc w:val="left"/>
              <w:rPr>
                <w:rFonts w:ascii="BIZ UDPゴシック" w:eastAsia="BIZ UDPゴシック" w:hAnsi="BIZ UDPゴシック"/>
                <w:szCs w:val="21"/>
              </w:rPr>
            </w:pPr>
          </w:p>
        </w:tc>
        <w:tc>
          <w:tcPr>
            <w:tcW w:w="3657" w:type="dxa"/>
          </w:tcPr>
          <w:p w14:paraId="4326C57E" w14:textId="074D0F6A" w:rsidR="00BD0EAB" w:rsidRPr="00A72D83" w:rsidRDefault="00A72D83" w:rsidP="007A55F0">
            <w:pPr>
              <w:jc w:val="left"/>
              <w:rPr>
                <w:rFonts w:ascii="BIZ UDPゴシック" w:eastAsia="BIZ UDPゴシック" w:hAnsi="BIZ UDPゴシック" w:hint="eastAsia"/>
                <w:szCs w:val="21"/>
              </w:rPr>
            </w:pPr>
            <w:r>
              <w:rPr>
                <w:rFonts w:ascii="BIZ UDPゴシック" w:eastAsia="BIZ UDPゴシック" w:hAnsi="BIZ UDPゴシック" w:hint="eastAsia"/>
                <w:szCs w:val="21"/>
              </w:rPr>
              <w:t>終了時間に差がある為、翌日に実施。</w:t>
            </w:r>
          </w:p>
        </w:tc>
      </w:tr>
      <w:tr w:rsidR="00BD0EAB" w:rsidRPr="00BD0EAB" w14:paraId="1BEBE2D8" w14:textId="77777777" w:rsidTr="00F8766A">
        <w:trPr>
          <w:trHeight w:val="637"/>
        </w:trPr>
        <w:tc>
          <w:tcPr>
            <w:tcW w:w="636" w:type="dxa"/>
            <w:vMerge/>
            <w:textDirection w:val="tbRlV"/>
          </w:tcPr>
          <w:p w14:paraId="4EC82A74"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701180C0" w14:textId="7A72D388"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⑲</w:t>
            </w:r>
          </w:p>
        </w:tc>
        <w:tc>
          <w:tcPr>
            <w:tcW w:w="3045" w:type="dxa"/>
          </w:tcPr>
          <w:p w14:paraId="6A853311" w14:textId="0411DAA7"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日々の支援に関して記録をとることを徹底し、支援の検証・改善につなげている</w:t>
            </w:r>
          </w:p>
        </w:tc>
        <w:tc>
          <w:tcPr>
            <w:tcW w:w="701" w:type="dxa"/>
          </w:tcPr>
          <w:p w14:paraId="130513FB" w14:textId="14C417FC" w:rsidR="00BD0EAB" w:rsidRPr="00A72D83" w:rsidRDefault="00A72D83" w:rsidP="007A55F0">
            <w:pPr>
              <w:jc w:val="left"/>
              <w:rPr>
                <w:rFonts w:ascii="BIZ UDPゴシック" w:eastAsia="BIZ UDPゴシック" w:hAnsi="BIZ UDPゴシック" w:hint="eastAsia"/>
                <w:szCs w:val="21"/>
              </w:rPr>
            </w:pPr>
            <w:r>
              <w:rPr>
                <w:rFonts w:ascii="BIZ UDPゴシック" w:eastAsia="BIZ UDPゴシック" w:hAnsi="BIZ UDPゴシック" w:hint="eastAsia"/>
                <w:szCs w:val="21"/>
              </w:rPr>
              <w:t>○</w:t>
            </w:r>
          </w:p>
        </w:tc>
        <w:tc>
          <w:tcPr>
            <w:tcW w:w="973" w:type="dxa"/>
          </w:tcPr>
          <w:p w14:paraId="44DC40E0" w14:textId="77777777" w:rsidR="00BD0EAB" w:rsidRPr="00A72D83" w:rsidRDefault="00BD0EAB" w:rsidP="007A55F0">
            <w:pPr>
              <w:spacing w:line="0" w:lineRule="atLeast"/>
              <w:jc w:val="left"/>
              <w:rPr>
                <w:rFonts w:ascii="BIZ UDPゴシック" w:eastAsia="BIZ UDPゴシック" w:hAnsi="BIZ UDPゴシック" w:hint="eastAsia"/>
                <w:szCs w:val="21"/>
              </w:rPr>
            </w:pPr>
          </w:p>
        </w:tc>
        <w:tc>
          <w:tcPr>
            <w:tcW w:w="1018" w:type="dxa"/>
          </w:tcPr>
          <w:p w14:paraId="50B1B029" w14:textId="77777777" w:rsidR="00BD0EAB" w:rsidRPr="00A72D83" w:rsidRDefault="00BD0EAB" w:rsidP="007A55F0">
            <w:pPr>
              <w:jc w:val="left"/>
              <w:rPr>
                <w:rFonts w:ascii="BIZ UDPゴシック" w:eastAsia="BIZ UDPゴシック" w:hAnsi="BIZ UDPゴシック"/>
                <w:szCs w:val="21"/>
              </w:rPr>
            </w:pPr>
          </w:p>
        </w:tc>
        <w:tc>
          <w:tcPr>
            <w:tcW w:w="3657" w:type="dxa"/>
          </w:tcPr>
          <w:p w14:paraId="4BBFE61E" w14:textId="77777777" w:rsidR="00BD0EAB" w:rsidRPr="00A72D83" w:rsidRDefault="00BD0EAB" w:rsidP="007A55F0">
            <w:pPr>
              <w:jc w:val="left"/>
              <w:rPr>
                <w:rFonts w:ascii="BIZ UDPゴシック" w:eastAsia="BIZ UDPゴシック" w:hAnsi="BIZ UDPゴシック"/>
                <w:szCs w:val="21"/>
              </w:rPr>
            </w:pPr>
          </w:p>
        </w:tc>
      </w:tr>
      <w:tr w:rsidR="00BD0EAB" w:rsidRPr="00BD0EAB" w14:paraId="151A293C" w14:textId="77777777" w:rsidTr="00F8766A">
        <w:trPr>
          <w:trHeight w:val="637"/>
        </w:trPr>
        <w:tc>
          <w:tcPr>
            <w:tcW w:w="636" w:type="dxa"/>
            <w:vMerge/>
            <w:textDirection w:val="tbRlV"/>
          </w:tcPr>
          <w:p w14:paraId="2CFE7C94"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39FDF7E2" w14:textId="0909C511"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⑳</w:t>
            </w:r>
          </w:p>
        </w:tc>
        <w:tc>
          <w:tcPr>
            <w:tcW w:w="3045" w:type="dxa"/>
          </w:tcPr>
          <w:p w14:paraId="5F1B62D4" w14:textId="3BFDF97B"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定期的にモニタリングを行い、児童発達支援計画の見直しの必要性を判断している</w:t>
            </w:r>
          </w:p>
        </w:tc>
        <w:tc>
          <w:tcPr>
            <w:tcW w:w="701" w:type="dxa"/>
          </w:tcPr>
          <w:p w14:paraId="38AB5507" w14:textId="53A246C8" w:rsidR="00BD0EAB" w:rsidRPr="00A72D83" w:rsidRDefault="00A72D83" w:rsidP="007A55F0">
            <w:pPr>
              <w:jc w:val="left"/>
              <w:rPr>
                <w:rFonts w:ascii="BIZ UDPゴシック" w:eastAsia="BIZ UDPゴシック" w:hAnsi="BIZ UDPゴシック" w:hint="eastAsia"/>
                <w:szCs w:val="21"/>
              </w:rPr>
            </w:pPr>
            <w:r>
              <w:rPr>
                <w:rFonts w:ascii="BIZ UDPゴシック" w:eastAsia="BIZ UDPゴシック" w:hAnsi="BIZ UDPゴシック" w:hint="eastAsia"/>
                <w:szCs w:val="21"/>
              </w:rPr>
              <w:t>○</w:t>
            </w:r>
          </w:p>
        </w:tc>
        <w:tc>
          <w:tcPr>
            <w:tcW w:w="973" w:type="dxa"/>
          </w:tcPr>
          <w:p w14:paraId="1FE9CA9B"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670E66B6" w14:textId="77777777" w:rsidR="00BD0EAB" w:rsidRPr="00A72D83" w:rsidRDefault="00BD0EAB" w:rsidP="007A55F0">
            <w:pPr>
              <w:jc w:val="left"/>
              <w:rPr>
                <w:rFonts w:ascii="BIZ UDPゴシック" w:eastAsia="BIZ UDPゴシック" w:hAnsi="BIZ UDPゴシック"/>
                <w:szCs w:val="21"/>
              </w:rPr>
            </w:pPr>
          </w:p>
        </w:tc>
        <w:tc>
          <w:tcPr>
            <w:tcW w:w="3657" w:type="dxa"/>
          </w:tcPr>
          <w:p w14:paraId="2E873C1E" w14:textId="77777777" w:rsidR="00BD0EAB" w:rsidRPr="00A72D83" w:rsidRDefault="00BD0EAB" w:rsidP="007A55F0">
            <w:pPr>
              <w:jc w:val="left"/>
              <w:rPr>
                <w:rFonts w:ascii="BIZ UDPゴシック" w:eastAsia="BIZ UDPゴシック" w:hAnsi="BIZ UDPゴシック"/>
                <w:szCs w:val="21"/>
              </w:rPr>
            </w:pPr>
          </w:p>
        </w:tc>
      </w:tr>
      <w:tr w:rsidR="00BD0EAB" w:rsidRPr="00BD0EAB" w14:paraId="0DC70787" w14:textId="77777777" w:rsidTr="00F8766A">
        <w:trPr>
          <w:trHeight w:val="637"/>
        </w:trPr>
        <w:tc>
          <w:tcPr>
            <w:tcW w:w="636" w:type="dxa"/>
            <w:vMerge w:val="restart"/>
            <w:textDirection w:val="tbRlV"/>
          </w:tcPr>
          <w:p w14:paraId="730C1E85" w14:textId="07E6CAA2" w:rsidR="00BD0EAB" w:rsidRPr="00BD0EAB" w:rsidRDefault="00BD0EAB" w:rsidP="00482ECF">
            <w:pPr>
              <w:ind w:left="113" w:right="113"/>
              <w:jc w:val="center"/>
              <w:rPr>
                <w:rFonts w:ascii="BIZ UDゴシック" w:eastAsia="BIZ UDゴシック" w:hAnsi="BIZ UDゴシック"/>
                <w:sz w:val="20"/>
                <w:szCs w:val="21"/>
              </w:rPr>
            </w:pPr>
            <w:r w:rsidRPr="00BD0EAB">
              <w:rPr>
                <w:rFonts w:ascii="BIZ UDゴシック" w:eastAsia="BIZ UDゴシック" w:hAnsi="BIZ UDゴシック"/>
                <w:sz w:val="20"/>
                <w:szCs w:val="21"/>
              </w:rPr>
              <w:t>関 係 機 関 や 保 護 者 と の 連 携 関 係 機 関 や 保 護 者 と の 連 携</w:t>
            </w:r>
          </w:p>
        </w:tc>
        <w:tc>
          <w:tcPr>
            <w:tcW w:w="426" w:type="dxa"/>
          </w:tcPr>
          <w:p w14:paraId="32FBC9F4" w14:textId="4A08067B"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㉑</w:t>
            </w:r>
          </w:p>
        </w:tc>
        <w:tc>
          <w:tcPr>
            <w:tcW w:w="3045" w:type="dxa"/>
          </w:tcPr>
          <w:p w14:paraId="007F7661" w14:textId="4D311F55"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障害児相談支援事業所のサービス担当者会議にその子どもの状況に精通した最もふさわしい者が参画している</w:t>
            </w:r>
          </w:p>
        </w:tc>
        <w:tc>
          <w:tcPr>
            <w:tcW w:w="701" w:type="dxa"/>
          </w:tcPr>
          <w:p w14:paraId="34ED0775" w14:textId="77777777" w:rsidR="00BD0EAB" w:rsidRPr="00A72D83" w:rsidRDefault="00BD0EAB" w:rsidP="007A55F0">
            <w:pPr>
              <w:jc w:val="left"/>
              <w:rPr>
                <w:rFonts w:ascii="BIZ UDPゴシック" w:eastAsia="BIZ UDPゴシック" w:hAnsi="BIZ UDPゴシック"/>
                <w:szCs w:val="21"/>
              </w:rPr>
            </w:pPr>
          </w:p>
        </w:tc>
        <w:tc>
          <w:tcPr>
            <w:tcW w:w="973" w:type="dxa"/>
          </w:tcPr>
          <w:p w14:paraId="0443F165"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3D905F29" w14:textId="1977DEF8"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3657" w:type="dxa"/>
          </w:tcPr>
          <w:p w14:paraId="669F7136" w14:textId="3BA41A82" w:rsidR="00BD0EAB" w:rsidRPr="00A72D83" w:rsidRDefault="00A72D83" w:rsidP="007A55F0">
            <w:pPr>
              <w:jc w:val="left"/>
              <w:rPr>
                <w:rFonts w:ascii="BIZ UDPゴシック" w:eastAsia="BIZ UDPゴシック" w:hAnsi="BIZ UDPゴシック" w:hint="eastAsia"/>
                <w:szCs w:val="21"/>
              </w:rPr>
            </w:pPr>
            <w:r>
              <w:rPr>
                <w:rFonts w:ascii="BIZ UDPゴシック" w:eastAsia="BIZ UDPゴシック" w:hAnsi="BIZ UDPゴシック" w:hint="eastAsia"/>
                <w:szCs w:val="21"/>
              </w:rPr>
              <w:t>実施なし。</w:t>
            </w:r>
          </w:p>
        </w:tc>
      </w:tr>
      <w:tr w:rsidR="00BD0EAB" w:rsidRPr="00BD0EAB" w14:paraId="6BCD1DF2" w14:textId="77777777" w:rsidTr="00F8766A">
        <w:trPr>
          <w:trHeight w:val="637"/>
        </w:trPr>
        <w:tc>
          <w:tcPr>
            <w:tcW w:w="636" w:type="dxa"/>
            <w:vMerge/>
            <w:textDirection w:val="tbRlV"/>
          </w:tcPr>
          <w:p w14:paraId="4F1709F1"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41E53499" w14:textId="16E0C832"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㉒</w:t>
            </w:r>
          </w:p>
        </w:tc>
        <w:tc>
          <w:tcPr>
            <w:tcW w:w="3045" w:type="dxa"/>
          </w:tcPr>
          <w:p w14:paraId="111FA774" w14:textId="708BE435"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母子保健や子ども・子育て支援等の関係者や関係機関と連携した支援を行っている</w:t>
            </w:r>
          </w:p>
        </w:tc>
        <w:tc>
          <w:tcPr>
            <w:tcW w:w="701" w:type="dxa"/>
            <w:tcBorders>
              <w:bottom w:val="single" w:sz="4" w:space="0" w:color="auto"/>
            </w:tcBorders>
          </w:tcPr>
          <w:p w14:paraId="0667C6C4" w14:textId="77777777" w:rsidR="00BD0EAB" w:rsidRPr="00A72D83" w:rsidRDefault="00BD0EAB" w:rsidP="007A55F0">
            <w:pPr>
              <w:jc w:val="left"/>
              <w:rPr>
                <w:rFonts w:ascii="BIZ UDPゴシック" w:eastAsia="BIZ UDPゴシック" w:hAnsi="BIZ UDPゴシック"/>
                <w:szCs w:val="21"/>
              </w:rPr>
            </w:pPr>
          </w:p>
        </w:tc>
        <w:tc>
          <w:tcPr>
            <w:tcW w:w="973" w:type="dxa"/>
            <w:tcBorders>
              <w:bottom w:val="single" w:sz="4" w:space="0" w:color="auto"/>
            </w:tcBorders>
          </w:tcPr>
          <w:p w14:paraId="5640F477"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Borders>
              <w:bottom w:val="single" w:sz="4" w:space="0" w:color="auto"/>
            </w:tcBorders>
          </w:tcPr>
          <w:p w14:paraId="14EF59F7" w14:textId="611A11D4"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3657" w:type="dxa"/>
            <w:tcBorders>
              <w:bottom w:val="single" w:sz="4" w:space="0" w:color="auto"/>
            </w:tcBorders>
          </w:tcPr>
          <w:p w14:paraId="3D5B1F50" w14:textId="3235B638" w:rsidR="00BD0EAB" w:rsidRPr="00A72D83" w:rsidRDefault="00A72D83" w:rsidP="007A55F0">
            <w:pPr>
              <w:jc w:val="left"/>
              <w:rPr>
                <w:rFonts w:ascii="BIZ UDPゴシック" w:eastAsia="BIZ UDPゴシック" w:hAnsi="BIZ UDPゴシック" w:hint="eastAsia"/>
                <w:szCs w:val="21"/>
              </w:rPr>
            </w:pPr>
            <w:r>
              <w:rPr>
                <w:rFonts w:ascii="BIZ UDPゴシック" w:eastAsia="BIZ UDPゴシック" w:hAnsi="BIZ UDPゴシック" w:hint="eastAsia"/>
                <w:szCs w:val="21"/>
              </w:rPr>
              <w:t>実施なし。</w:t>
            </w:r>
          </w:p>
        </w:tc>
      </w:tr>
      <w:tr w:rsidR="00BD0EAB" w:rsidRPr="00BD0EAB" w14:paraId="0CB1CC16" w14:textId="77777777" w:rsidTr="00F8766A">
        <w:trPr>
          <w:trHeight w:val="637"/>
        </w:trPr>
        <w:tc>
          <w:tcPr>
            <w:tcW w:w="636" w:type="dxa"/>
            <w:vMerge/>
            <w:textDirection w:val="tbRlV"/>
          </w:tcPr>
          <w:p w14:paraId="0C797F96"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2C204EA6" w14:textId="77A5A912"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㉓</w:t>
            </w:r>
          </w:p>
        </w:tc>
        <w:tc>
          <w:tcPr>
            <w:tcW w:w="3045" w:type="dxa"/>
          </w:tcPr>
          <w:p w14:paraId="6E75EFC6" w14:textId="2B69D853" w:rsidR="00BD0EAB" w:rsidRPr="00BD0EAB" w:rsidRDefault="00BD0EAB" w:rsidP="008854DD">
            <w:pPr>
              <w:spacing w:line="0" w:lineRule="atLeast"/>
              <w:jc w:val="left"/>
              <w:rPr>
                <w:rFonts w:ascii="BIZ UDゴシック" w:eastAsia="BIZ UDゴシック" w:hAnsi="BIZ UDゴシック"/>
                <w:sz w:val="16"/>
                <w:szCs w:val="18"/>
              </w:rPr>
            </w:pPr>
            <w:r w:rsidRPr="00BD0EAB">
              <w:rPr>
                <w:rFonts w:ascii="BIZ UDゴシック" w:eastAsia="BIZ UDゴシック" w:hAnsi="BIZ UDゴシック"/>
                <w:sz w:val="16"/>
                <w:szCs w:val="18"/>
              </w:rPr>
              <w:t>（医療的ケアが必要な子どもや重症心身障害のある子ども等を支援している場合）地域の保健、医療、障害福祉、保育、教育等の関係機関と連携した支援を行っている</w:t>
            </w:r>
          </w:p>
        </w:tc>
        <w:tc>
          <w:tcPr>
            <w:tcW w:w="701" w:type="dxa"/>
            <w:tcBorders>
              <w:bottom w:val="single" w:sz="4" w:space="0" w:color="auto"/>
              <w:tl2br w:val="single" w:sz="4" w:space="0" w:color="auto"/>
            </w:tcBorders>
          </w:tcPr>
          <w:p w14:paraId="3D7C64FC" w14:textId="1DB24BDC" w:rsidR="00BD0EAB" w:rsidRPr="00A72D83" w:rsidRDefault="00BD0EAB" w:rsidP="007A55F0">
            <w:pPr>
              <w:jc w:val="left"/>
              <w:rPr>
                <w:rFonts w:ascii="BIZ UDPゴシック" w:eastAsia="BIZ UDPゴシック" w:hAnsi="BIZ UDPゴシック"/>
                <w:szCs w:val="21"/>
              </w:rPr>
            </w:pPr>
          </w:p>
        </w:tc>
        <w:tc>
          <w:tcPr>
            <w:tcW w:w="973" w:type="dxa"/>
            <w:tcBorders>
              <w:bottom w:val="single" w:sz="4" w:space="0" w:color="auto"/>
              <w:tl2br w:val="single" w:sz="4" w:space="0" w:color="auto"/>
            </w:tcBorders>
          </w:tcPr>
          <w:p w14:paraId="683ADA4E" w14:textId="7639AD1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Borders>
              <w:bottom w:val="single" w:sz="4" w:space="0" w:color="auto"/>
              <w:tl2br w:val="single" w:sz="4" w:space="0" w:color="auto"/>
            </w:tcBorders>
          </w:tcPr>
          <w:p w14:paraId="34D5DC78" w14:textId="77777777" w:rsidR="00BD0EAB" w:rsidRPr="00A72D83" w:rsidRDefault="00BD0EAB" w:rsidP="007A55F0">
            <w:pPr>
              <w:jc w:val="left"/>
              <w:rPr>
                <w:rFonts w:ascii="BIZ UDPゴシック" w:eastAsia="BIZ UDPゴシック" w:hAnsi="BIZ UDPゴシック"/>
                <w:szCs w:val="21"/>
              </w:rPr>
            </w:pPr>
          </w:p>
        </w:tc>
        <w:tc>
          <w:tcPr>
            <w:tcW w:w="3657" w:type="dxa"/>
            <w:tcBorders>
              <w:bottom w:val="single" w:sz="4" w:space="0" w:color="auto"/>
              <w:tl2br w:val="single" w:sz="4" w:space="0" w:color="auto"/>
            </w:tcBorders>
          </w:tcPr>
          <w:p w14:paraId="0B77C449" w14:textId="77777777" w:rsidR="00BD0EAB" w:rsidRPr="00A72D83" w:rsidRDefault="00BD0EAB" w:rsidP="007A55F0">
            <w:pPr>
              <w:jc w:val="left"/>
              <w:rPr>
                <w:rFonts w:ascii="BIZ UDPゴシック" w:eastAsia="BIZ UDPゴシック" w:hAnsi="BIZ UDPゴシック"/>
                <w:szCs w:val="21"/>
              </w:rPr>
            </w:pPr>
          </w:p>
        </w:tc>
      </w:tr>
      <w:tr w:rsidR="00BD0EAB" w:rsidRPr="00BD0EAB" w14:paraId="4E659ABE" w14:textId="77777777" w:rsidTr="00F8766A">
        <w:trPr>
          <w:trHeight w:val="637"/>
        </w:trPr>
        <w:tc>
          <w:tcPr>
            <w:tcW w:w="636" w:type="dxa"/>
            <w:vMerge/>
            <w:textDirection w:val="tbRlV"/>
          </w:tcPr>
          <w:p w14:paraId="1F6E1F2D"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5EAEC12F" w14:textId="226A474B"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㉔</w:t>
            </w:r>
          </w:p>
        </w:tc>
        <w:tc>
          <w:tcPr>
            <w:tcW w:w="3045" w:type="dxa"/>
          </w:tcPr>
          <w:p w14:paraId="71361EFC" w14:textId="5EBC5BF9" w:rsidR="00BD0EAB" w:rsidRPr="00BD0EAB" w:rsidRDefault="00BD0EAB" w:rsidP="008854DD">
            <w:pPr>
              <w:spacing w:line="0" w:lineRule="atLeast"/>
              <w:jc w:val="left"/>
              <w:rPr>
                <w:rFonts w:ascii="BIZ UDゴシック" w:eastAsia="BIZ UDゴシック" w:hAnsi="BIZ UDゴシック"/>
                <w:sz w:val="16"/>
                <w:szCs w:val="18"/>
              </w:rPr>
            </w:pPr>
            <w:r w:rsidRPr="00BD0EAB">
              <w:rPr>
                <w:rFonts w:ascii="BIZ UDゴシック" w:eastAsia="BIZ UDゴシック" w:hAnsi="BIZ UDゴシック"/>
                <w:sz w:val="16"/>
                <w:szCs w:val="18"/>
              </w:rPr>
              <w:t>（医療的ケアが必要な子どもや重症心身障害のある子ども等を支援している場合）子どもの主治医や協力医療機関等と連絡体制を整えている</w:t>
            </w:r>
          </w:p>
        </w:tc>
        <w:tc>
          <w:tcPr>
            <w:tcW w:w="701" w:type="dxa"/>
            <w:tcBorders>
              <w:tl2br w:val="single" w:sz="4" w:space="0" w:color="auto"/>
            </w:tcBorders>
          </w:tcPr>
          <w:p w14:paraId="444F8D80" w14:textId="77777777" w:rsidR="00BD0EAB" w:rsidRPr="00A72D83" w:rsidRDefault="00BD0EAB" w:rsidP="007A55F0">
            <w:pPr>
              <w:jc w:val="left"/>
              <w:rPr>
                <w:rFonts w:ascii="BIZ UDPゴシック" w:eastAsia="BIZ UDPゴシック" w:hAnsi="BIZ UDPゴシック"/>
                <w:szCs w:val="21"/>
              </w:rPr>
            </w:pPr>
          </w:p>
        </w:tc>
        <w:tc>
          <w:tcPr>
            <w:tcW w:w="973" w:type="dxa"/>
            <w:tcBorders>
              <w:tl2br w:val="single" w:sz="4" w:space="0" w:color="auto"/>
            </w:tcBorders>
          </w:tcPr>
          <w:p w14:paraId="3AF44D54"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Borders>
              <w:tl2br w:val="single" w:sz="4" w:space="0" w:color="auto"/>
            </w:tcBorders>
          </w:tcPr>
          <w:p w14:paraId="49476396" w14:textId="77777777" w:rsidR="00BD0EAB" w:rsidRPr="00A72D83" w:rsidRDefault="00BD0EAB" w:rsidP="007A55F0">
            <w:pPr>
              <w:jc w:val="left"/>
              <w:rPr>
                <w:rFonts w:ascii="BIZ UDPゴシック" w:eastAsia="BIZ UDPゴシック" w:hAnsi="BIZ UDPゴシック"/>
                <w:szCs w:val="21"/>
              </w:rPr>
            </w:pPr>
          </w:p>
        </w:tc>
        <w:tc>
          <w:tcPr>
            <w:tcW w:w="3657" w:type="dxa"/>
            <w:tcBorders>
              <w:tl2br w:val="single" w:sz="4" w:space="0" w:color="auto"/>
            </w:tcBorders>
          </w:tcPr>
          <w:p w14:paraId="52C443B0" w14:textId="77777777" w:rsidR="00BD0EAB" w:rsidRPr="00A72D83" w:rsidRDefault="00BD0EAB" w:rsidP="007A55F0">
            <w:pPr>
              <w:jc w:val="left"/>
              <w:rPr>
                <w:rFonts w:ascii="BIZ UDPゴシック" w:eastAsia="BIZ UDPゴシック" w:hAnsi="BIZ UDPゴシック"/>
                <w:szCs w:val="21"/>
              </w:rPr>
            </w:pPr>
          </w:p>
        </w:tc>
      </w:tr>
      <w:tr w:rsidR="00BD0EAB" w:rsidRPr="00BD0EAB" w14:paraId="3EC76997" w14:textId="77777777" w:rsidTr="00F8766A">
        <w:trPr>
          <w:trHeight w:val="637"/>
        </w:trPr>
        <w:tc>
          <w:tcPr>
            <w:tcW w:w="636" w:type="dxa"/>
            <w:vMerge/>
            <w:textDirection w:val="tbRlV"/>
          </w:tcPr>
          <w:p w14:paraId="21CB76CC"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15992769" w14:textId="5741C89F"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㉕</w:t>
            </w:r>
          </w:p>
        </w:tc>
        <w:tc>
          <w:tcPr>
            <w:tcW w:w="3045" w:type="dxa"/>
          </w:tcPr>
          <w:p w14:paraId="2F899C92" w14:textId="1D8EEAE5"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移行支援として、保育所や認定こども園、幼稚園、特別支援学校</w:t>
            </w:r>
            <w:r w:rsidR="00F8766A">
              <w:rPr>
                <w:rFonts w:ascii="BIZ UDゴシック" w:eastAsia="BIZ UDゴシック" w:hAnsi="BIZ UDゴシック" w:hint="eastAsia"/>
                <w:sz w:val="18"/>
                <w:szCs w:val="20"/>
              </w:rPr>
              <w:t>(</w:t>
            </w:r>
            <w:r w:rsidRPr="00BD0EAB">
              <w:rPr>
                <w:rFonts w:ascii="BIZ UDゴシック" w:eastAsia="BIZ UDゴシック" w:hAnsi="BIZ UDゴシック"/>
                <w:sz w:val="18"/>
                <w:szCs w:val="20"/>
              </w:rPr>
              <w:t>幼稚部</w:t>
            </w:r>
            <w:r w:rsidR="00F8766A">
              <w:rPr>
                <w:rFonts w:ascii="BIZ UDゴシック" w:eastAsia="BIZ UDゴシック" w:hAnsi="BIZ UDゴシック" w:hint="eastAsia"/>
                <w:sz w:val="18"/>
                <w:szCs w:val="20"/>
              </w:rPr>
              <w:t>)</w:t>
            </w:r>
            <w:r w:rsidRPr="00BD0EAB">
              <w:rPr>
                <w:rFonts w:ascii="BIZ UDゴシック" w:eastAsia="BIZ UDゴシック" w:hAnsi="BIZ UDゴシック"/>
                <w:sz w:val="18"/>
                <w:szCs w:val="20"/>
              </w:rPr>
              <w:t>等との間で、支援内容等の情報共有と相互理解を図っている</w:t>
            </w:r>
          </w:p>
        </w:tc>
        <w:tc>
          <w:tcPr>
            <w:tcW w:w="701" w:type="dxa"/>
          </w:tcPr>
          <w:p w14:paraId="4D485412" w14:textId="5ECDE7D6"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6ACE17DE"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7F769DF9" w14:textId="77777777" w:rsidR="00BD0EAB" w:rsidRPr="00A72D83" w:rsidRDefault="00BD0EAB" w:rsidP="007A55F0">
            <w:pPr>
              <w:jc w:val="left"/>
              <w:rPr>
                <w:rFonts w:ascii="BIZ UDPゴシック" w:eastAsia="BIZ UDPゴシック" w:hAnsi="BIZ UDPゴシック"/>
                <w:szCs w:val="21"/>
              </w:rPr>
            </w:pPr>
          </w:p>
        </w:tc>
        <w:tc>
          <w:tcPr>
            <w:tcW w:w="3657" w:type="dxa"/>
          </w:tcPr>
          <w:p w14:paraId="04976341" w14:textId="7516A42F" w:rsidR="00BD0EAB" w:rsidRPr="00A72D83" w:rsidRDefault="00A72D83" w:rsidP="007A55F0">
            <w:pPr>
              <w:jc w:val="left"/>
              <w:rPr>
                <w:rFonts w:ascii="BIZ UDPゴシック" w:eastAsia="BIZ UDPゴシック" w:hAnsi="BIZ UDPゴシック" w:hint="eastAsia"/>
                <w:szCs w:val="21"/>
              </w:rPr>
            </w:pPr>
            <w:r>
              <w:rPr>
                <w:rFonts w:ascii="BIZ UDPゴシック" w:eastAsia="BIZ UDPゴシック" w:hAnsi="BIZ UDPゴシック" w:hint="eastAsia"/>
                <w:szCs w:val="21"/>
              </w:rPr>
              <w:t>幼稚園担任と情報共有を行っている。</w:t>
            </w:r>
          </w:p>
        </w:tc>
      </w:tr>
      <w:tr w:rsidR="00BD0EAB" w:rsidRPr="00BD0EAB" w14:paraId="397F6BDD" w14:textId="77777777" w:rsidTr="00F8766A">
        <w:trPr>
          <w:trHeight w:val="637"/>
        </w:trPr>
        <w:tc>
          <w:tcPr>
            <w:tcW w:w="636" w:type="dxa"/>
            <w:vMerge/>
            <w:textDirection w:val="tbRlV"/>
          </w:tcPr>
          <w:p w14:paraId="50CEDA69"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2A9DD5B2" w14:textId="2174AC43"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㉖</w:t>
            </w:r>
          </w:p>
        </w:tc>
        <w:tc>
          <w:tcPr>
            <w:tcW w:w="3045" w:type="dxa"/>
          </w:tcPr>
          <w:p w14:paraId="041BE88E" w14:textId="21DF405C"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移行支援として</w:t>
            </w:r>
            <w:r w:rsidR="00F8766A">
              <w:rPr>
                <w:rFonts w:ascii="BIZ UDゴシック" w:eastAsia="BIZ UDゴシック" w:hAnsi="BIZ UDゴシック" w:hint="eastAsia"/>
                <w:sz w:val="18"/>
                <w:szCs w:val="20"/>
              </w:rPr>
              <w:t>、</w:t>
            </w:r>
            <w:r w:rsidRPr="00BD0EAB">
              <w:rPr>
                <w:rFonts w:ascii="BIZ UDゴシック" w:eastAsia="BIZ UDゴシック" w:hAnsi="BIZ UDゴシック"/>
                <w:sz w:val="18"/>
                <w:szCs w:val="20"/>
              </w:rPr>
              <w:t>小学校や特別支援学校</w:t>
            </w:r>
            <w:r w:rsidR="00F8766A">
              <w:rPr>
                <w:rFonts w:ascii="BIZ UDゴシック" w:eastAsia="BIZ UDゴシック" w:hAnsi="BIZ UDゴシック" w:hint="eastAsia"/>
                <w:sz w:val="18"/>
                <w:szCs w:val="20"/>
              </w:rPr>
              <w:t>(</w:t>
            </w:r>
            <w:r w:rsidRPr="00BD0EAB">
              <w:rPr>
                <w:rFonts w:ascii="BIZ UDゴシック" w:eastAsia="BIZ UDゴシック" w:hAnsi="BIZ UDゴシック"/>
                <w:sz w:val="18"/>
                <w:szCs w:val="20"/>
              </w:rPr>
              <w:t>小学部</w:t>
            </w:r>
            <w:r w:rsidR="00F8766A">
              <w:rPr>
                <w:rFonts w:ascii="BIZ UDゴシック" w:eastAsia="BIZ UDゴシック" w:hAnsi="BIZ UDゴシック" w:hint="eastAsia"/>
                <w:sz w:val="18"/>
                <w:szCs w:val="20"/>
              </w:rPr>
              <w:t>)</w:t>
            </w:r>
            <w:r w:rsidRPr="00BD0EAB">
              <w:rPr>
                <w:rFonts w:ascii="BIZ UDゴシック" w:eastAsia="BIZ UDゴシック" w:hAnsi="BIZ UDゴシック"/>
                <w:sz w:val="18"/>
                <w:szCs w:val="20"/>
              </w:rPr>
              <w:t>との間で支援内容等の情報共有と相互理解を図っている</w:t>
            </w:r>
          </w:p>
        </w:tc>
        <w:tc>
          <w:tcPr>
            <w:tcW w:w="701" w:type="dxa"/>
          </w:tcPr>
          <w:p w14:paraId="3DB54FBA" w14:textId="77777777" w:rsidR="00BD0EAB" w:rsidRPr="00A72D83" w:rsidRDefault="00BD0EAB" w:rsidP="007A55F0">
            <w:pPr>
              <w:jc w:val="left"/>
              <w:rPr>
                <w:rFonts w:ascii="BIZ UDPゴシック" w:eastAsia="BIZ UDPゴシック" w:hAnsi="BIZ UDPゴシック"/>
                <w:szCs w:val="21"/>
              </w:rPr>
            </w:pPr>
          </w:p>
        </w:tc>
        <w:tc>
          <w:tcPr>
            <w:tcW w:w="973" w:type="dxa"/>
          </w:tcPr>
          <w:p w14:paraId="6FC058A0"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758BAEA0" w14:textId="77777777" w:rsidR="00BD0EAB"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p w14:paraId="4114EBF5" w14:textId="51DBBA6C" w:rsidR="00A72D83" w:rsidRPr="00A72D83" w:rsidRDefault="00A72D83" w:rsidP="007A55F0">
            <w:pPr>
              <w:jc w:val="left"/>
              <w:rPr>
                <w:rFonts w:ascii="BIZ UDPゴシック" w:eastAsia="BIZ UDPゴシック" w:hAnsi="BIZ UDPゴシック"/>
                <w:szCs w:val="21"/>
              </w:rPr>
            </w:pPr>
          </w:p>
        </w:tc>
        <w:tc>
          <w:tcPr>
            <w:tcW w:w="3657" w:type="dxa"/>
          </w:tcPr>
          <w:p w14:paraId="5AACFD54" w14:textId="6DDA32E5" w:rsidR="00BD0EAB" w:rsidRPr="00A72D83" w:rsidRDefault="00A72D83" w:rsidP="007A55F0">
            <w:pPr>
              <w:jc w:val="left"/>
              <w:rPr>
                <w:rFonts w:ascii="BIZ UDPゴシック" w:eastAsia="BIZ UDPゴシック" w:hAnsi="BIZ UDPゴシック" w:hint="eastAsia"/>
                <w:szCs w:val="21"/>
              </w:rPr>
            </w:pPr>
            <w:r>
              <w:rPr>
                <w:rFonts w:ascii="BIZ UDPゴシック" w:eastAsia="BIZ UDPゴシック" w:hAnsi="BIZ UDPゴシック" w:hint="eastAsia"/>
                <w:szCs w:val="21"/>
              </w:rPr>
              <w:t>実施なし。(小学校以降は放課後等デイサービスで継続支援)</w:t>
            </w:r>
          </w:p>
        </w:tc>
      </w:tr>
      <w:tr w:rsidR="00BD0EAB" w:rsidRPr="00BD0EAB" w14:paraId="1D0CE4EE" w14:textId="77777777" w:rsidTr="00F8766A">
        <w:trPr>
          <w:trHeight w:val="637"/>
        </w:trPr>
        <w:tc>
          <w:tcPr>
            <w:tcW w:w="636" w:type="dxa"/>
            <w:vMerge/>
            <w:textDirection w:val="tbRlV"/>
          </w:tcPr>
          <w:p w14:paraId="193E02C4"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7AFCCC87" w14:textId="6A112488"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㉗</w:t>
            </w:r>
          </w:p>
        </w:tc>
        <w:tc>
          <w:tcPr>
            <w:tcW w:w="3045" w:type="dxa"/>
          </w:tcPr>
          <w:p w14:paraId="4F3F4124" w14:textId="4F902735"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他の児童発達支援センターや児童発達支援事業所、発達障害者支援センター等の専門機関と連携し、助言や研修を受けている</w:t>
            </w:r>
          </w:p>
        </w:tc>
        <w:tc>
          <w:tcPr>
            <w:tcW w:w="701" w:type="dxa"/>
          </w:tcPr>
          <w:p w14:paraId="48B2E3B6" w14:textId="77777777" w:rsidR="00BD0EAB" w:rsidRPr="00A72D83" w:rsidRDefault="00BD0EAB" w:rsidP="007A55F0">
            <w:pPr>
              <w:jc w:val="left"/>
              <w:rPr>
                <w:rFonts w:ascii="BIZ UDPゴシック" w:eastAsia="BIZ UDPゴシック" w:hAnsi="BIZ UDPゴシック"/>
                <w:szCs w:val="21"/>
              </w:rPr>
            </w:pPr>
          </w:p>
        </w:tc>
        <w:tc>
          <w:tcPr>
            <w:tcW w:w="973" w:type="dxa"/>
          </w:tcPr>
          <w:p w14:paraId="11D68A99"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6E8FBC03" w14:textId="01CB6E89"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3657" w:type="dxa"/>
          </w:tcPr>
          <w:p w14:paraId="1B2CB448" w14:textId="5D905138" w:rsidR="00BD0EAB" w:rsidRPr="00A72D83" w:rsidRDefault="00A72D83" w:rsidP="007A55F0">
            <w:pPr>
              <w:jc w:val="left"/>
              <w:rPr>
                <w:rFonts w:ascii="BIZ UDPゴシック" w:eastAsia="BIZ UDPゴシック" w:hAnsi="BIZ UDPゴシック" w:hint="eastAsia"/>
                <w:szCs w:val="21"/>
              </w:rPr>
            </w:pPr>
            <w:r>
              <w:rPr>
                <w:rFonts w:ascii="BIZ UDPゴシック" w:eastAsia="BIZ UDPゴシック" w:hAnsi="BIZ UDPゴシック" w:hint="eastAsia"/>
                <w:szCs w:val="21"/>
              </w:rPr>
              <w:t>実施できていない。</w:t>
            </w:r>
          </w:p>
        </w:tc>
      </w:tr>
      <w:tr w:rsidR="00BD0EAB" w:rsidRPr="00BD0EAB" w14:paraId="6386EDEB" w14:textId="77777777" w:rsidTr="00F8766A">
        <w:trPr>
          <w:trHeight w:val="637"/>
        </w:trPr>
        <w:tc>
          <w:tcPr>
            <w:tcW w:w="636" w:type="dxa"/>
            <w:vMerge/>
            <w:textDirection w:val="tbRlV"/>
          </w:tcPr>
          <w:p w14:paraId="43831384"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1690764A" w14:textId="7872F443"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㉘</w:t>
            </w:r>
          </w:p>
        </w:tc>
        <w:tc>
          <w:tcPr>
            <w:tcW w:w="3045" w:type="dxa"/>
          </w:tcPr>
          <w:p w14:paraId="3F16A55D" w14:textId="683CF9B0"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保育所や認定こども園、幼稚園等との交流や、障害のない子どもと活動する機会がある</w:t>
            </w:r>
          </w:p>
        </w:tc>
        <w:tc>
          <w:tcPr>
            <w:tcW w:w="701" w:type="dxa"/>
          </w:tcPr>
          <w:p w14:paraId="62D2A844" w14:textId="63FB6C13" w:rsidR="00BD0EAB" w:rsidRPr="00A72D83" w:rsidRDefault="00BD0EAB" w:rsidP="007A55F0">
            <w:pPr>
              <w:jc w:val="left"/>
              <w:rPr>
                <w:rFonts w:ascii="BIZ UDPゴシック" w:eastAsia="BIZ UDPゴシック" w:hAnsi="BIZ UDPゴシック"/>
                <w:szCs w:val="21"/>
              </w:rPr>
            </w:pPr>
          </w:p>
        </w:tc>
        <w:tc>
          <w:tcPr>
            <w:tcW w:w="973" w:type="dxa"/>
          </w:tcPr>
          <w:p w14:paraId="468E1D7B" w14:textId="504BA5B7" w:rsidR="00BD0EAB" w:rsidRPr="00A72D83" w:rsidRDefault="00A72D83" w:rsidP="007A55F0">
            <w:pPr>
              <w:spacing w:line="0" w:lineRule="atLeast"/>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1018" w:type="dxa"/>
          </w:tcPr>
          <w:p w14:paraId="550DDD49" w14:textId="77777777" w:rsidR="00BD0EAB" w:rsidRPr="00A72D83" w:rsidRDefault="00BD0EAB" w:rsidP="007A55F0">
            <w:pPr>
              <w:jc w:val="left"/>
              <w:rPr>
                <w:rFonts w:ascii="BIZ UDPゴシック" w:eastAsia="BIZ UDPゴシック" w:hAnsi="BIZ UDPゴシック"/>
                <w:szCs w:val="21"/>
              </w:rPr>
            </w:pPr>
          </w:p>
        </w:tc>
        <w:tc>
          <w:tcPr>
            <w:tcW w:w="3657" w:type="dxa"/>
          </w:tcPr>
          <w:p w14:paraId="0FEF1F0D" w14:textId="57DA8796" w:rsidR="00BD0EAB" w:rsidRPr="00A72D83" w:rsidRDefault="00A72D83" w:rsidP="007A55F0">
            <w:pPr>
              <w:jc w:val="left"/>
              <w:rPr>
                <w:rFonts w:ascii="BIZ UDPゴシック" w:eastAsia="BIZ UDPゴシック" w:hAnsi="BIZ UDPゴシック" w:hint="eastAsia"/>
                <w:szCs w:val="21"/>
              </w:rPr>
            </w:pPr>
            <w:r>
              <w:rPr>
                <w:rFonts w:ascii="BIZ UDPゴシック" w:eastAsia="BIZ UDPゴシック" w:hAnsi="BIZ UDPゴシック" w:hint="eastAsia"/>
                <w:szCs w:val="21"/>
              </w:rPr>
              <w:t>公園等での交流があることもある。(計画的ではない)</w:t>
            </w:r>
          </w:p>
        </w:tc>
      </w:tr>
      <w:tr w:rsidR="00BD0EAB" w:rsidRPr="00BD0EAB" w14:paraId="73A99BBC" w14:textId="77777777" w:rsidTr="00F8766A">
        <w:trPr>
          <w:trHeight w:val="637"/>
        </w:trPr>
        <w:tc>
          <w:tcPr>
            <w:tcW w:w="636" w:type="dxa"/>
            <w:vMerge/>
            <w:textDirection w:val="tbRlV"/>
          </w:tcPr>
          <w:p w14:paraId="04851CB1"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01AA6914" w14:textId="197AE547"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㉙</w:t>
            </w:r>
          </w:p>
        </w:tc>
        <w:tc>
          <w:tcPr>
            <w:tcW w:w="3045" w:type="dxa"/>
          </w:tcPr>
          <w:p w14:paraId="018DCF47" w14:textId="0643C230"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（自立支援）協議会子ども部会や地域の子ども・子育て会議等へ積極的に参加している</w:t>
            </w:r>
          </w:p>
        </w:tc>
        <w:tc>
          <w:tcPr>
            <w:tcW w:w="701" w:type="dxa"/>
          </w:tcPr>
          <w:p w14:paraId="38559450" w14:textId="77777777" w:rsidR="00BD0EAB" w:rsidRPr="00A72D83" w:rsidRDefault="00BD0EAB" w:rsidP="007A55F0">
            <w:pPr>
              <w:jc w:val="left"/>
              <w:rPr>
                <w:rFonts w:ascii="BIZ UDPゴシック" w:eastAsia="BIZ UDPゴシック" w:hAnsi="BIZ UDPゴシック"/>
                <w:szCs w:val="21"/>
              </w:rPr>
            </w:pPr>
          </w:p>
        </w:tc>
        <w:tc>
          <w:tcPr>
            <w:tcW w:w="973" w:type="dxa"/>
          </w:tcPr>
          <w:p w14:paraId="46279068"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76DBBA39" w14:textId="594A941B"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3657" w:type="dxa"/>
          </w:tcPr>
          <w:p w14:paraId="668411BE" w14:textId="6ABAE648"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実施できていない。</w:t>
            </w:r>
          </w:p>
        </w:tc>
      </w:tr>
      <w:tr w:rsidR="00BD0EAB" w:rsidRPr="00BD0EAB" w14:paraId="6FB7FCB9" w14:textId="77777777" w:rsidTr="00F8766A">
        <w:trPr>
          <w:trHeight w:val="637"/>
        </w:trPr>
        <w:tc>
          <w:tcPr>
            <w:tcW w:w="636" w:type="dxa"/>
            <w:vMerge/>
            <w:textDirection w:val="tbRlV"/>
          </w:tcPr>
          <w:p w14:paraId="590D3D21"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6BEF02E9" w14:textId="117142FF"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㉚</w:t>
            </w:r>
          </w:p>
        </w:tc>
        <w:tc>
          <w:tcPr>
            <w:tcW w:w="3045" w:type="dxa"/>
          </w:tcPr>
          <w:p w14:paraId="4B4FA260" w14:textId="0CB4CD89"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日頃から子どもの状況を保護者と伝え合い子どもの発達の状況や課題について共通理解を持っている</w:t>
            </w:r>
          </w:p>
        </w:tc>
        <w:tc>
          <w:tcPr>
            <w:tcW w:w="701" w:type="dxa"/>
          </w:tcPr>
          <w:p w14:paraId="49150EEC" w14:textId="54368BD7"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47EA499A"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021678EF" w14:textId="77777777" w:rsidR="00BD0EAB" w:rsidRPr="00A72D83" w:rsidRDefault="00BD0EAB" w:rsidP="007A55F0">
            <w:pPr>
              <w:jc w:val="left"/>
              <w:rPr>
                <w:rFonts w:ascii="BIZ UDPゴシック" w:eastAsia="BIZ UDPゴシック" w:hAnsi="BIZ UDPゴシック"/>
                <w:szCs w:val="21"/>
              </w:rPr>
            </w:pPr>
          </w:p>
        </w:tc>
        <w:tc>
          <w:tcPr>
            <w:tcW w:w="3657" w:type="dxa"/>
          </w:tcPr>
          <w:p w14:paraId="332A1016" w14:textId="77777777" w:rsidR="00BD0EAB" w:rsidRPr="00A72D83" w:rsidRDefault="00BD0EAB" w:rsidP="007A55F0">
            <w:pPr>
              <w:jc w:val="left"/>
              <w:rPr>
                <w:rFonts w:ascii="BIZ UDPゴシック" w:eastAsia="BIZ UDPゴシック" w:hAnsi="BIZ UDPゴシック"/>
                <w:szCs w:val="21"/>
              </w:rPr>
            </w:pPr>
          </w:p>
        </w:tc>
      </w:tr>
      <w:tr w:rsidR="00BD0EAB" w:rsidRPr="00BD0EAB" w14:paraId="242816EA" w14:textId="77777777" w:rsidTr="00F8766A">
        <w:trPr>
          <w:trHeight w:val="637"/>
        </w:trPr>
        <w:tc>
          <w:tcPr>
            <w:tcW w:w="636" w:type="dxa"/>
            <w:vMerge/>
            <w:textDirection w:val="tbRlV"/>
          </w:tcPr>
          <w:p w14:paraId="42453162"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7384656C" w14:textId="7F39DCA7"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㉛</w:t>
            </w:r>
          </w:p>
        </w:tc>
        <w:tc>
          <w:tcPr>
            <w:tcW w:w="3045" w:type="dxa"/>
          </w:tcPr>
          <w:p w14:paraId="3933E4DC" w14:textId="4393BA03"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保護者の対応力の向上を図る観点から、保護者に対して家族支援プログラム</w:t>
            </w:r>
            <w:r w:rsidRPr="00BD0EAB">
              <w:rPr>
                <w:rFonts w:ascii="BIZ UDゴシック" w:eastAsia="BIZ UDゴシック" w:hAnsi="BIZ UDゴシック" w:hint="eastAsia"/>
                <w:sz w:val="18"/>
                <w:szCs w:val="20"/>
              </w:rPr>
              <w:t>(</w:t>
            </w:r>
            <w:r w:rsidRPr="00BD0EAB">
              <w:rPr>
                <w:rFonts w:ascii="BIZ UDゴシック" w:eastAsia="BIZ UDゴシック" w:hAnsi="BIZ UDゴシック"/>
                <w:sz w:val="18"/>
                <w:szCs w:val="20"/>
              </w:rPr>
              <w:t>ペアレント･トレーニング等</w:t>
            </w:r>
            <w:r w:rsidRPr="00BD0EAB">
              <w:rPr>
                <w:rFonts w:ascii="BIZ UDゴシック" w:eastAsia="BIZ UDゴシック" w:hAnsi="BIZ UDゴシック" w:hint="eastAsia"/>
                <w:sz w:val="18"/>
                <w:szCs w:val="20"/>
              </w:rPr>
              <w:t>)</w:t>
            </w:r>
            <w:r w:rsidRPr="00BD0EAB">
              <w:rPr>
                <w:rFonts w:ascii="BIZ UDゴシック" w:eastAsia="BIZ UDゴシック" w:hAnsi="BIZ UDゴシック"/>
                <w:sz w:val="18"/>
                <w:szCs w:val="20"/>
              </w:rPr>
              <w:t>の支援を行っている</w:t>
            </w:r>
          </w:p>
        </w:tc>
        <w:tc>
          <w:tcPr>
            <w:tcW w:w="701" w:type="dxa"/>
          </w:tcPr>
          <w:p w14:paraId="16DF92E2" w14:textId="4CB23E93"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1A129C1B"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56FB6D88" w14:textId="77777777" w:rsidR="00BD0EAB" w:rsidRPr="00A72D83" w:rsidRDefault="00BD0EAB" w:rsidP="007A55F0">
            <w:pPr>
              <w:jc w:val="left"/>
              <w:rPr>
                <w:rFonts w:ascii="BIZ UDPゴシック" w:eastAsia="BIZ UDPゴシック" w:hAnsi="BIZ UDPゴシック"/>
                <w:szCs w:val="21"/>
              </w:rPr>
            </w:pPr>
          </w:p>
        </w:tc>
        <w:tc>
          <w:tcPr>
            <w:tcW w:w="3657" w:type="dxa"/>
          </w:tcPr>
          <w:p w14:paraId="06A5DD51" w14:textId="77777777" w:rsidR="00BD0EAB" w:rsidRPr="00A72D83" w:rsidRDefault="00BD0EAB" w:rsidP="007A55F0">
            <w:pPr>
              <w:jc w:val="left"/>
              <w:rPr>
                <w:rFonts w:ascii="BIZ UDPゴシック" w:eastAsia="BIZ UDPゴシック" w:hAnsi="BIZ UDPゴシック"/>
                <w:szCs w:val="21"/>
              </w:rPr>
            </w:pPr>
          </w:p>
        </w:tc>
      </w:tr>
      <w:tr w:rsidR="00BD0EAB" w:rsidRPr="00BD0EAB" w14:paraId="43C70355" w14:textId="77777777" w:rsidTr="00F8766A">
        <w:trPr>
          <w:trHeight w:val="328"/>
        </w:trPr>
        <w:tc>
          <w:tcPr>
            <w:tcW w:w="636" w:type="dxa"/>
            <w:vMerge w:val="restart"/>
            <w:textDirection w:val="tbRlV"/>
          </w:tcPr>
          <w:p w14:paraId="4E9B68B8" w14:textId="1ED22D5C" w:rsidR="00BD0EAB" w:rsidRPr="00BD0EAB" w:rsidRDefault="00BD0EAB" w:rsidP="00F8766A">
            <w:pPr>
              <w:ind w:left="113" w:right="113"/>
              <w:rPr>
                <w:rFonts w:ascii="BIZ UDゴシック" w:eastAsia="BIZ UDゴシック" w:hAnsi="BIZ UDゴシック"/>
                <w:sz w:val="20"/>
                <w:szCs w:val="21"/>
              </w:rPr>
            </w:pPr>
            <w:r w:rsidRPr="00F8766A">
              <w:rPr>
                <w:rFonts w:ascii="BIZ UDゴシック" w:eastAsia="BIZ UDゴシック" w:hAnsi="BIZ UDゴシック"/>
                <w:sz w:val="16"/>
                <w:szCs w:val="18"/>
              </w:rPr>
              <w:t>保 護 者 へ の 説 明 責 任 等</w:t>
            </w:r>
          </w:p>
        </w:tc>
        <w:tc>
          <w:tcPr>
            <w:tcW w:w="426" w:type="dxa"/>
          </w:tcPr>
          <w:p w14:paraId="3B0D471E" w14:textId="34364A38"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㉜</w:t>
            </w:r>
          </w:p>
        </w:tc>
        <w:tc>
          <w:tcPr>
            <w:tcW w:w="3045" w:type="dxa"/>
          </w:tcPr>
          <w:p w14:paraId="076E0F70" w14:textId="7CD96E80"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運営規程、利用者負担等について丁寧な説明を行っている</w:t>
            </w:r>
          </w:p>
        </w:tc>
        <w:tc>
          <w:tcPr>
            <w:tcW w:w="701" w:type="dxa"/>
          </w:tcPr>
          <w:p w14:paraId="2452DE62" w14:textId="24FECD16"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1A2A0CE7"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5A3DAF57" w14:textId="77777777" w:rsidR="00BD0EAB" w:rsidRPr="00A72D83" w:rsidRDefault="00BD0EAB" w:rsidP="007A55F0">
            <w:pPr>
              <w:jc w:val="left"/>
              <w:rPr>
                <w:rFonts w:ascii="BIZ UDPゴシック" w:eastAsia="BIZ UDPゴシック" w:hAnsi="BIZ UDPゴシック"/>
                <w:szCs w:val="21"/>
              </w:rPr>
            </w:pPr>
          </w:p>
        </w:tc>
        <w:tc>
          <w:tcPr>
            <w:tcW w:w="3657" w:type="dxa"/>
          </w:tcPr>
          <w:p w14:paraId="0B7C8A01" w14:textId="77777777" w:rsidR="00BD0EAB" w:rsidRPr="00A72D83" w:rsidRDefault="00BD0EAB" w:rsidP="007A55F0">
            <w:pPr>
              <w:jc w:val="left"/>
              <w:rPr>
                <w:rFonts w:ascii="BIZ UDPゴシック" w:eastAsia="BIZ UDPゴシック" w:hAnsi="BIZ UDPゴシック"/>
                <w:szCs w:val="21"/>
              </w:rPr>
            </w:pPr>
          </w:p>
        </w:tc>
      </w:tr>
      <w:tr w:rsidR="00BD0EAB" w:rsidRPr="00BD0EAB" w14:paraId="4AD1029B" w14:textId="77777777" w:rsidTr="00F8766A">
        <w:trPr>
          <w:trHeight w:val="637"/>
        </w:trPr>
        <w:tc>
          <w:tcPr>
            <w:tcW w:w="636" w:type="dxa"/>
            <w:vMerge/>
            <w:textDirection w:val="tbRlV"/>
          </w:tcPr>
          <w:p w14:paraId="2E41552B"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1B6D0ECB" w14:textId="12E937D5"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㉝</w:t>
            </w:r>
          </w:p>
        </w:tc>
        <w:tc>
          <w:tcPr>
            <w:tcW w:w="3045" w:type="dxa"/>
          </w:tcPr>
          <w:p w14:paraId="41DD2FC1" w14:textId="22037B2F"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児童発達支援ガイドラインの「児童発達支援の提供すべき支援」のねらい及び支援内容と、これに基づき作成された「児童発達支援計画」を示しながら支援内容の説明を行い、保護者から児童発達支援計画の同意を得ている</w:t>
            </w:r>
          </w:p>
        </w:tc>
        <w:tc>
          <w:tcPr>
            <w:tcW w:w="701" w:type="dxa"/>
          </w:tcPr>
          <w:p w14:paraId="5D7DC6D1" w14:textId="45D290C6"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3D41399C"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0A4BEEEA" w14:textId="77777777" w:rsidR="00BD0EAB" w:rsidRPr="00A72D83" w:rsidRDefault="00BD0EAB" w:rsidP="007A55F0">
            <w:pPr>
              <w:jc w:val="left"/>
              <w:rPr>
                <w:rFonts w:ascii="BIZ UDPゴシック" w:eastAsia="BIZ UDPゴシック" w:hAnsi="BIZ UDPゴシック"/>
                <w:szCs w:val="21"/>
              </w:rPr>
            </w:pPr>
          </w:p>
        </w:tc>
        <w:tc>
          <w:tcPr>
            <w:tcW w:w="3657" w:type="dxa"/>
          </w:tcPr>
          <w:p w14:paraId="1E19474C" w14:textId="77777777" w:rsidR="00BD0EAB" w:rsidRPr="00A72D83" w:rsidRDefault="00BD0EAB" w:rsidP="007A55F0">
            <w:pPr>
              <w:jc w:val="left"/>
              <w:rPr>
                <w:rFonts w:ascii="BIZ UDPゴシック" w:eastAsia="BIZ UDPゴシック" w:hAnsi="BIZ UDPゴシック"/>
                <w:szCs w:val="21"/>
              </w:rPr>
            </w:pPr>
          </w:p>
        </w:tc>
      </w:tr>
      <w:tr w:rsidR="00BD0EAB" w:rsidRPr="00BD0EAB" w14:paraId="3C058C53" w14:textId="77777777" w:rsidTr="00F8766A">
        <w:trPr>
          <w:trHeight w:val="637"/>
        </w:trPr>
        <w:tc>
          <w:tcPr>
            <w:tcW w:w="636" w:type="dxa"/>
            <w:vMerge/>
            <w:textDirection w:val="tbRlV"/>
          </w:tcPr>
          <w:p w14:paraId="4379F0F3"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381D7E3C" w14:textId="3814706E"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㉞</w:t>
            </w:r>
          </w:p>
        </w:tc>
        <w:tc>
          <w:tcPr>
            <w:tcW w:w="3045" w:type="dxa"/>
          </w:tcPr>
          <w:p w14:paraId="5E80831C" w14:textId="0F3DB885"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定期的に、保護者からの子育ての悩み等に対する相談に適切に応じ</w:t>
            </w:r>
            <w:r w:rsidRPr="00BD0EAB">
              <w:rPr>
                <w:rFonts w:ascii="BIZ UDゴシック" w:eastAsia="BIZ UDゴシック" w:hAnsi="BIZ UDゴシック"/>
                <w:sz w:val="18"/>
                <w:szCs w:val="20"/>
              </w:rPr>
              <w:lastRenderedPageBreak/>
              <w:t>必要な助言と支援を行っている</w:t>
            </w:r>
          </w:p>
        </w:tc>
        <w:tc>
          <w:tcPr>
            <w:tcW w:w="701" w:type="dxa"/>
          </w:tcPr>
          <w:p w14:paraId="0332B5AC" w14:textId="7FB72F2A"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w:t>
            </w:r>
          </w:p>
        </w:tc>
        <w:tc>
          <w:tcPr>
            <w:tcW w:w="973" w:type="dxa"/>
          </w:tcPr>
          <w:p w14:paraId="4B703B8F"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2BA9C002" w14:textId="77777777" w:rsidR="00BD0EAB" w:rsidRPr="00A72D83" w:rsidRDefault="00BD0EAB" w:rsidP="007A55F0">
            <w:pPr>
              <w:jc w:val="left"/>
              <w:rPr>
                <w:rFonts w:ascii="BIZ UDPゴシック" w:eastAsia="BIZ UDPゴシック" w:hAnsi="BIZ UDPゴシック"/>
                <w:szCs w:val="21"/>
              </w:rPr>
            </w:pPr>
          </w:p>
        </w:tc>
        <w:tc>
          <w:tcPr>
            <w:tcW w:w="3657" w:type="dxa"/>
          </w:tcPr>
          <w:p w14:paraId="2A37DC27" w14:textId="77777777" w:rsidR="00BD0EAB" w:rsidRPr="00A72D83" w:rsidRDefault="00BD0EAB" w:rsidP="007A55F0">
            <w:pPr>
              <w:jc w:val="left"/>
              <w:rPr>
                <w:rFonts w:ascii="BIZ UDPゴシック" w:eastAsia="BIZ UDPゴシック" w:hAnsi="BIZ UDPゴシック"/>
                <w:szCs w:val="21"/>
              </w:rPr>
            </w:pPr>
          </w:p>
        </w:tc>
      </w:tr>
      <w:tr w:rsidR="00BD0EAB" w:rsidRPr="00BD0EAB" w14:paraId="669C4799" w14:textId="77777777" w:rsidTr="00F8766A">
        <w:trPr>
          <w:trHeight w:val="637"/>
        </w:trPr>
        <w:tc>
          <w:tcPr>
            <w:tcW w:w="636" w:type="dxa"/>
            <w:vMerge/>
            <w:textDirection w:val="tbRlV"/>
          </w:tcPr>
          <w:p w14:paraId="21F2FB66"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01A32B76" w14:textId="20180D4B"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㉟</w:t>
            </w:r>
          </w:p>
        </w:tc>
        <w:tc>
          <w:tcPr>
            <w:tcW w:w="3045" w:type="dxa"/>
          </w:tcPr>
          <w:p w14:paraId="6BC6F234" w14:textId="39CD3D6F"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父母の会の活動を支援したり保護者会等を開催する等により保護者同士の連携を支援している</w:t>
            </w:r>
          </w:p>
        </w:tc>
        <w:tc>
          <w:tcPr>
            <w:tcW w:w="701" w:type="dxa"/>
          </w:tcPr>
          <w:p w14:paraId="4A46B8C4" w14:textId="77777777" w:rsidR="00BD0EAB" w:rsidRPr="00A72D83" w:rsidRDefault="00BD0EAB" w:rsidP="007A55F0">
            <w:pPr>
              <w:jc w:val="left"/>
              <w:rPr>
                <w:rFonts w:ascii="BIZ UDPゴシック" w:eastAsia="BIZ UDPゴシック" w:hAnsi="BIZ UDPゴシック"/>
                <w:szCs w:val="21"/>
              </w:rPr>
            </w:pPr>
          </w:p>
        </w:tc>
        <w:tc>
          <w:tcPr>
            <w:tcW w:w="973" w:type="dxa"/>
          </w:tcPr>
          <w:p w14:paraId="162B1098" w14:textId="1A132C4B" w:rsidR="00BD0EAB" w:rsidRPr="00A72D83" w:rsidRDefault="00A72D83" w:rsidP="007A55F0">
            <w:pPr>
              <w:spacing w:line="0" w:lineRule="atLeast"/>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1018" w:type="dxa"/>
          </w:tcPr>
          <w:p w14:paraId="0D286573" w14:textId="77777777" w:rsidR="00BD0EAB" w:rsidRPr="00A72D83" w:rsidRDefault="00BD0EAB" w:rsidP="007A55F0">
            <w:pPr>
              <w:jc w:val="left"/>
              <w:rPr>
                <w:rFonts w:ascii="BIZ UDPゴシック" w:eastAsia="BIZ UDPゴシック" w:hAnsi="BIZ UDPゴシック"/>
                <w:szCs w:val="21"/>
              </w:rPr>
            </w:pPr>
          </w:p>
        </w:tc>
        <w:tc>
          <w:tcPr>
            <w:tcW w:w="3657" w:type="dxa"/>
          </w:tcPr>
          <w:p w14:paraId="60EA24DD" w14:textId="77777777" w:rsidR="00BD0EAB"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今年度、作品展を実施予定。</w:t>
            </w:r>
          </w:p>
          <w:p w14:paraId="61C8922A" w14:textId="07F7A416" w:rsidR="00A72D83" w:rsidRPr="00A72D83" w:rsidRDefault="00A72D83" w:rsidP="007A55F0">
            <w:pPr>
              <w:jc w:val="left"/>
              <w:rPr>
                <w:rFonts w:ascii="BIZ UDPゴシック" w:eastAsia="BIZ UDPゴシック" w:hAnsi="BIZ UDPゴシック" w:hint="eastAsia"/>
                <w:szCs w:val="21"/>
              </w:rPr>
            </w:pPr>
            <w:r>
              <w:rPr>
                <w:rFonts w:ascii="BIZ UDPゴシック" w:eastAsia="BIZ UDPゴシック" w:hAnsi="BIZ UDPゴシック" w:hint="eastAsia"/>
                <w:szCs w:val="21"/>
              </w:rPr>
              <w:t>保護者同士の関わる場を提供。</w:t>
            </w:r>
          </w:p>
        </w:tc>
      </w:tr>
      <w:tr w:rsidR="00BD0EAB" w:rsidRPr="00BD0EAB" w14:paraId="5B4274FB" w14:textId="77777777" w:rsidTr="00F8766A">
        <w:trPr>
          <w:trHeight w:val="637"/>
        </w:trPr>
        <w:tc>
          <w:tcPr>
            <w:tcW w:w="636" w:type="dxa"/>
            <w:vMerge/>
            <w:textDirection w:val="tbRlV"/>
          </w:tcPr>
          <w:p w14:paraId="31A26CEE"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3F39AB8C" w14:textId="58592AC5"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㊱</w:t>
            </w:r>
          </w:p>
        </w:tc>
        <w:tc>
          <w:tcPr>
            <w:tcW w:w="3045" w:type="dxa"/>
          </w:tcPr>
          <w:p w14:paraId="2276DF78" w14:textId="425EA2AE"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子どもや保護者からの相談や申入れについて、対応の体制</w:t>
            </w:r>
            <w:r w:rsidRPr="00BD0EAB">
              <w:rPr>
                <w:rFonts w:ascii="BIZ UDゴシック" w:eastAsia="BIZ UDゴシック" w:hAnsi="BIZ UDゴシック" w:hint="eastAsia"/>
                <w:sz w:val="18"/>
                <w:szCs w:val="20"/>
              </w:rPr>
              <w:t>を</w:t>
            </w:r>
            <w:r w:rsidRPr="00BD0EAB">
              <w:rPr>
                <w:rFonts w:ascii="BIZ UDゴシック" w:eastAsia="BIZ UDゴシック" w:hAnsi="BIZ UDゴシック"/>
                <w:sz w:val="18"/>
                <w:szCs w:val="20"/>
              </w:rPr>
              <w:t>整備するとともに、子どもや保護者に周知し、相談や申入れがあった場合に迅速かつ適切に対応している</w:t>
            </w:r>
          </w:p>
        </w:tc>
        <w:tc>
          <w:tcPr>
            <w:tcW w:w="701" w:type="dxa"/>
          </w:tcPr>
          <w:p w14:paraId="4567CE9E" w14:textId="2F724EFF"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3A6E5CF0"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36F03F5A" w14:textId="77777777" w:rsidR="00BD0EAB" w:rsidRPr="00A72D83" w:rsidRDefault="00BD0EAB" w:rsidP="007A55F0">
            <w:pPr>
              <w:jc w:val="left"/>
              <w:rPr>
                <w:rFonts w:ascii="BIZ UDPゴシック" w:eastAsia="BIZ UDPゴシック" w:hAnsi="BIZ UDPゴシック"/>
                <w:szCs w:val="21"/>
              </w:rPr>
            </w:pPr>
          </w:p>
        </w:tc>
        <w:tc>
          <w:tcPr>
            <w:tcW w:w="3657" w:type="dxa"/>
          </w:tcPr>
          <w:p w14:paraId="39BB2335" w14:textId="77777777" w:rsidR="00BD0EAB" w:rsidRPr="00A72D83" w:rsidRDefault="00BD0EAB" w:rsidP="007A55F0">
            <w:pPr>
              <w:jc w:val="left"/>
              <w:rPr>
                <w:rFonts w:ascii="BIZ UDPゴシック" w:eastAsia="BIZ UDPゴシック" w:hAnsi="BIZ UDPゴシック"/>
                <w:szCs w:val="21"/>
              </w:rPr>
            </w:pPr>
          </w:p>
        </w:tc>
      </w:tr>
      <w:tr w:rsidR="00BD0EAB" w:rsidRPr="00BD0EAB" w14:paraId="6D889972" w14:textId="77777777" w:rsidTr="00F8766A">
        <w:trPr>
          <w:trHeight w:val="637"/>
        </w:trPr>
        <w:tc>
          <w:tcPr>
            <w:tcW w:w="636" w:type="dxa"/>
            <w:vMerge/>
            <w:textDirection w:val="tbRlV"/>
          </w:tcPr>
          <w:p w14:paraId="7AA68CE3"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6277E277" w14:textId="18A7EF40"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㊲</w:t>
            </w:r>
          </w:p>
        </w:tc>
        <w:tc>
          <w:tcPr>
            <w:tcW w:w="3045" w:type="dxa"/>
          </w:tcPr>
          <w:p w14:paraId="2C37CEC4" w14:textId="7D6F793C"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定期的に会報等を発行し、活動概要や行事予定、連絡体制等の情報を子どもや保護者に対して発信している</w:t>
            </w:r>
          </w:p>
        </w:tc>
        <w:tc>
          <w:tcPr>
            <w:tcW w:w="701" w:type="dxa"/>
          </w:tcPr>
          <w:p w14:paraId="7403FF61" w14:textId="77777777" w:rsidR="00BD0EAB" w:rsidRPr="00A72D83" w:rsidRDefault="00BD0EAB" w:rsidP="007A55F0">
            <w:pPr>
              <w:jc w:val="left"/>
              <w:rPr>
                <w:rFonts w:ascii="BIZ UDPゴシック" w:eastAsia="BIZ UDPゴシック" w:hAnsi="BIZ UDPゴシック"/>
                <w:szCs w:val="21"/>
              </w:rPr>
            </w:pPr>
          </w:p>
        </w:tc>
        <w:tc>
          <w:tcPr>
            <w:tcW w:w="973" w:type="dxa"/>
          </w:tcPr>
          <w:p w14:paraId="586925B2" w14:textId="5BC2E363" w:rsidR="00BD0EAB" w:rsidRPr="00A72D83" w:rsidRDefault="00A72D83" w:rsidP="007A55F0">
            <w:pPr>
              <w:spacing w:line="0" w:lineRule="atLeast"/>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1018" w:type="dxa"/>
          </w:tcPr>
          <w:p w14:paraId="54D80870" w14:textId="77777777" w:rsidR="00BD0EAB" w:rsidRPr="00A72D83" w:rsidRDefault="00BD0EAB" w:rsidP="007A55F0">
            <w:pPr>
              <w:jc w:val="left"/>
              <w:rPr>
                <w:rFonts w:ascii="BIZ UDPゴシック" w:eastAsia="BIZ UDPゴシック" w:hAnsi="BIZ UDPゴシック"/>
                <w:szCs w:val="21"/>
              </w:rPr>
            </w:pPr>
          </w:p>
        </w:tc>
        <w:tc>
          <w:tcPr>
            <w:tcW w:w="3657" w:type="dxa"/>
          </w:tcPr>
          <w:p w14:paraId="7EC8844E" w14:textId="7A05C9C4" w:rsidR="00BD0EAB" w:rsidRPr="00A72D83" w:rsidRDefault="00A72D83" w:rsidP="007A55F0">
            <w:pPr>
              <w:jc w:val="left"/>
              <w:rPr>
                <w:rFonts w:ascii="BIZ UDPゴシック" w:eastAsia="BIZ UDPゴシック" w:hAnsi="BIZ UDPゴシック" w:hint="eastAsia"/>
                <w:szCs w:val="21"/>
              </w:rPr>
            </w:pPr>
            <w:r>
              <w:rPr>
                <w:rFonts w:ascii="BIZ UDPゴシック" w:eastAsia="BIZ UDPゴシック" w:hAnsi="BIZ UDPゴシック" w:hint="eastAsia"/>
                <w:szCs w:val="21"/>
              </w:rPr>
              <w:t>活動の都度、案内は出しているが、定期的なものではない。</w:t>
            </w:r>
          </w:p>
        </w:tc>
      </w:tr>
      <w:tr w:rsidR="00BD0EAB" w:rsidRPr="00BD0EAB" w14:paraId="30149F8B" w14:textId="77777777" w:rsidTr="00F8766A">
        <w:trPr>
          <w:trHeight w:val="330"/>
        </w:trPr>
        <w:tc>
          <w:tcPr>
            <w:tcW w:w="636" w:type="dxa"/>
            <w:vMerge/>
            <w:textDirection w:val="tbRlV"/>
          </w:tcPr>
          <w:p w14:paraId="4A9148A0"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429BF226" w14:textId="36FE889F"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㊳</w:t>
            </w:r>
          </w:p>
        </w:tc>
        <w:tc>
          <w:tcPr>
            <w:tcW w:w="3045" w:type="dxa"/>
          </w:tcPr>
          <w:p w14:paraId="73A57557" w14:textId="5DA56EAF"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個人情報の取扱いに十分注意している</w:t>
            </w:r>
          </w:p>
        </w:tc>
        <w:tc>
          <w:tcPr>
            <w:tcW w:w="701" w:type="dxa"/>
          </w:tcPr>
          <w:p w14:paraId="2D938D22" w14:textId="2459FC88"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109A1504"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0224EEC2" w14:textId="77777777" w:rsidR="00BD0EAB" w:rsidRPr="00A72D83" w:rsidRDefault="00BD0EAB" w:rsidP="007A55F0">
            <w:pPr>
              <w:jc w:val="left"/>
              <w:rPr>
                <w:rFonts w:ascii="BIZ UDPゴシック" w:eastAsia="BIZ UDPゴシック" w:hAnsi="BIZ UDPゴシック"/>
                <w:szCs w:val="21"/>
              </w:rPr>
            </w:pPr>
          </w:p>
        </w:tc>
        <w:tc>
          <w:tcPr>
            <w:tcW w:w="3657" w:type="dxa"/>
          </w:tcPr>
          <w:p w14:paraId="5DE833B5" w14:textId="77777777" w:rsidR="00BD0EAB" w:rsidRPr="00A72D83" w:rsidRDefault="00BD0EAB" w:rsidP="007A55F0">
            <w:pPr>
              <w:jc w:val="left"/>
              <w:rPr>
                <w:rFonts w:ascii="BIZ UDPゴシック" w:eastAsia="BIZ UDPゴシック" w:hAnsi="BIZ UDPゴシック"/>
                <w:szCs w:val="21"/>
              </w:rPr>
            </w:pPr>
          </w:p>
        </w:tc>
      </w:tr>
      <w:tr w:rsidR="00BD0EAB" w:rsidRPr="00BD0EAB" w14:paraId="21A96622" w14:textId="77777777" w:rsidTr="00F8766A">
        <w:trPr>
          <w:trHeight w:val="637"/>
        </w:trPr>
        <w:tc>
          <w:tcPr>
            <w:tcW w:w="636" w:type="dxa"/>
            <w:vMerge/>
            <w:textDirection w:val="tbRlV"/>
          </w:tcPr>
          <w:p w14:paraId="67C24715"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232DE5BE" w14:textId="1D1CFACE"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㊴</w:t>
            </w:r>
          </w:p>
        </w:tc>
        <w:tc>
          <w:tcPr>
            <w:tcW w:w="3045" w:type="dxa"/>
          </w:tcPr>
          <w:p w14:paraId="32D38031" w14:textId="5DC6EBD8"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障害のある子どもや保護者との意思の疎通や情報伝達のための配慮をしている</w:t>
            </w:r>
          </w:p>
        </w:tc>
        <w:tc>
          <w:tcPr>
            <w:tcW w:w="701" w:type="dxa"/>
          </w:tcPr>
          <w:p w14:paraId="76E9AD4A" w14:textId="5AB56CC0"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7DA9F9BF"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7CDF1CFA" w14:textId="207B5EC5" w:rsidR="00BD0EAB" w:rsidRPr="00A72D83" w:rsidRDefault="00BD0EAB" w:rsidP="007A55F0">
            <w:pPr>
              <w:jc w:val="left"/>
              <w:rPr>
                <w:rFonts w:ascii="BIZ UDPゴシック" w:eastAsia="BIZ UDPゴシック" w:hAnsi="BIZ UDPゴシック"/>
                <w:szCs w:val="21"/>
              </w:rPr>
            </w:pPr>
          </w:p>
        </w:tc>
        <w:tc>
          <w:tcPr>
            <w:tcW w:w="3657" w:type="dxa"/>
          </w:tcPr>
          <w:p w14:paraId="1667A81F" w14:textId="77777777" w:rsidR="00BD0EAB" w:rsidRPr="00A72D83" w:rsidRDefault="00BD0EAB" w:rsidP="007A55F0">
            <w:pPr>
              <w:jc w:val="left"/>
              <w:rPr>
                <w:rFonts w:ascii="BIZ UDPゴシック" w:eastAsia="BIZ UDPゴシック" w:hAnsi="BIZ UDPゴシック"/>
                <w:szCs w:val="21"/>
              </w:rPr>
            </w:pPr>
          </w:p>
        </w:tc>
      </w:tr>
      <w:tr w:rsidR="00BD0EAB" w:rsidRPr="00BD0EAB" w14:paraId="49537A5C" w14:textId="77777777" w:rsidTr="00F8766A">
        <w:trPr>
          <w:trHeight w:val="637"/>
        </w:trPr>
        <w:tc>
          <w:tcPr>
            <w:tcW w:w="636" w:type="dxa"/>
            <w:vMerge/>
            <w:textDirection w:val="tbRlV"/>
          </w:tcPr>
          <w:p w14:paraId="2A71B761"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6794DF20" w14:textId="72724C0C"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㊵</w:t>
            </w:r>
          </w:p>
        </w:tc>
        <w:tc>
          <w:tcPr>
            <w:tcW w:w="3045" w:type="dxa"/>
          </w:tcPr>
          <w:p w14:paraId="5540B520" w14:textId="33529B35"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事業所の行事に地域住民を招待する等地域に開かれた事業運営を図っている</w:t>
            </w:r>
          </w:p>
        </w:tc>
        <w:tc>
          <w:tcPr>
            <w:tcW w:w="701" w:type="dxa"/>
          </w:tcPr>
          <w:p w14:paraId="2E71790C" w14:textId="77777777" w:rsidR="00BD0EAB" w:rsidRPr="00A72D83" w:rsidRDefault="00BD0EAB" w:rsidP="007A55F0">
            <w:pPr>
              <w:jc w:val="left"/>
              <w:rPr>
                <w:rFonts w:ascii="BIZ UDPゴシック" w:eastAsia="BIZ UDPゴシック" w:hAnsi="BIZ UDPゴシック"/>
                <w:szCs w:val="21"/>
              </w:rPr>
            </w:pPr>
          </w:p>
        </w:tc>
        <w:tc>
          <w:tcPr>
            <w:tcW w:w="973" w:type="dxa"/>
          </w:tcPr>
          <w:p w14:paraId="523D94D4"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1F837032" w14:textId="7856484A"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3657" w:type="dxa"/>
          </w:tcPr>
          <w:p w14:paraId="1073E637" w14:textId="63922085"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実施できていない。</w:t>
            </w:r>
          </w:p>
        </w:tc>
      </w:tr>
      <w:tr w:rsidR="00BD0EAB" w:rsidRPr="00BD0EAB" w14:paraId="4C9FF548" w14:textId="77777777" w:rsidTr="00F8766A">
        <w:trPr>
          <w:trHeight w:val="637"/>
        </w:trPr>
        <w:tc>
          <w:tcPr>
            <w:tcW w:w="636" w:type="dxa"/>
            <w:vMerge w:val="restart"/>
            <w:textDirection w:val="tbRlV"/>
          </w:tcPr>
          <w:p w14:paraId="5B52173A" w14:textId="5AADFE1E" w:rsidR="00BD0EAB" w:rsidRPr="00BD0EAB" w:rsidRDefault="00BD0EAB" w:rsidP="00482ECF">
            <w:pPr>
              <w:ind w:left="113" w:right="113"/>
              <w:jc w:val="center"/>
              <w:rPr>
                <w:rFonts w:ascii="BIZ UDゴシック" w:eastAsia="BIZ UDゴシック" w:hAnsi="BIZ UDゴシック" w:hint="eastAsia"/>
                <w:sz w:val="20"/>
                <w:szCs w:val="21"/>
              </w:rPr>
            </w:pPr>
            <w:r w:rsidRPr="00BD0EAB">
              <w:rPr>
                <w:rFonts w:ascii="BIZ UDゴシック" w:eastAsia="BIZ UDゴシック" w:hAnsi="BIZ UDゴシック" w:hint="eastAsia"/>
                <w:sz w:val="20"/>
                <w:szCs w:val="21"/>
              </w:rPr>
              <w:t>非常時等の対応</w:t>
            </w:r>
          </w:p>
        </w:tc>
        <w:tc>
          <w:tcPr>
            <w:tcW w:w="426" w:type="dxa"/>
          </w:tcPr>
          <w:p w14:paraId="7751EE86" w14:textId="6D2FD61B"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㊶</w:t>
            </w:r>
          </w:p>
        </w:tc>
        <w:tc>
          <w:tcPr>
            <w:tcW w:w="3045" w:type="dxa"/>
          </w:tcPr>
          <w:p w14:paraId="1D387E72" w14:textId="70A12F37"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緊急時対応マニュアル、防犯マニュアル、感染症対応マニュアル等を策定し、職員や保護者に 周知するとともに、発生を想定した訓練を実施している</w:t>
            </w:r>
          </w:p>
        </w:tc>
        <w:tc>
          <w:tcPr>
            <w:tcW w:w="701" w:type="dxa"/>
          </w:tcPr>
          <w:p w14:paraId="1B57A752" w14:textId="470A53AD"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0CBAA858"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6FD8EA3E" w14:textId="77777777" w:rsidR="00BD0EAB" w:rsidRPr="00A72D83" w:rsidRDefault="00BD0EAB" w:rsidP="007A55F0">
            <w:pPr>
              <w:jc w:val="left"/>
              <w:rPr>
                <w:rFonts w:ascii="BIZ UDPゴシック" w:eastAsia="BIZ UDPゴシック" w:hAnsi="BIZ UDPゴシック"/>
                <w:szCs w:val="21"/>
              </w:rPr>
            </w:pPr>
          </w:p>
        </w:tc>
        <w:tc>
          <w:tcPr>
            <w:tcW w:w="3657" w:type="dxa"/>
          </w:tcPr>
          <w:p w14:paraId="6F9F4827" w14:textId="77777777" w:rsidR="00BD0EAB" w:rsidRPr="00A72D83" w:rsidRDefault="00BD0EAB" w:rsidP="007A55F0">
            <w:pPr>
              <w:jc w:val="left"/>
              <w:rPr>
                <w:rFonts w:ascii="BIZ UDPゴシック" w:eastAsia="BIZ UDPゴシック" w:hAnsi="BIZ UDPゴシック"/>
                <w:szCs w:val="21"/>
              </w:rPr>
            </w:pPr>
          </w:p>
        </w:tc>
      </w:tr>
      <w:tr w:rsidR="00BD0EAB" w:rsidRPr="00BD0EAB" w14:paraId="4C9FE92F" w14:textId="77777777" w:rsidTr="00F8766A">
        <w:trPr>
          <w:trHeight w:val="637"/>
        </w:trPr>
        <w:tc>
          <w:tcPr>
            <w:tcW w:w="636" w:type="dxa"/>
            <w:vMerge/>
            <w:textDirection w:val="tbRlV"/>
          </w:tcPr>
          <w:p w14:paraId="71E63BFE"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28987690" w14:textId="765992BF"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㊷</w:t>
            </w:r>
          </w:p>
        </w:tc>
        <w:tc>
          <w:tcPr>
            <w:tcW w:w="3045" w:type="dxa"/>
          </w:tcPr>
          <w:p w14:paraId="7C092C61" w14:textId="729D32B0"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非常災害の発生に備え、定期的に避難、救出その他必要な訓練を行っている</w:t>
            </w:r>
          </w:p>
        </w:tc>
        <w:tc>
          <w:tcPr>
            <w:tcW w:w="701" w:type="dxa"/>
          </w:tcPr>
          <w:p w14:paraId="06F87CAE" w14:textId="3F782761"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05D3C102"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27A01A22" w14:textId="77777777" w:rsidR="00BD0EAB" w:rsidRPr="00A72D83" w:rsidRDefault="00BD0EAB" w:rsidP="007A55F0">
            <w:pPr>
              <w:jc w:val="left"/>
              <w:rPr>
                <w:rFonts w:ascii="BIZ UDPゴシック" w:eastAsia="BIZ UDPゴシック" w:hAnsi="BIZ UDPゴシック"/>
                <w:szCs w:val="21"/>
              </w:rPr>
            </w:pPr>
          </w:p>
        </w:tc>
        <w:tc>
          <w:tcPr>
            <w:tcW w:w="3657" w:type="dxa"/>
          </w:tcPr>
          <w:p w14:paraId="44174ADD" w14:textId="77777777" w:rsidR="00BD0EAB" w:rsidRPr="00A72D83" w:rsidRDefault="00BD0EAB" w:rsidP="007A55F0">
            <w:pPr>
              <w:jc w:val="left"/>
              <w:rPr>
                <w:rFonts w:ascii="BIZ UDPゴシック" w:eastAsia="BIZ UDPゴシック" w:hAnsi="BIZ UDPゴシック"/>
                <w:szCs w:val="21"/>
              </w:rPr>
            </w:pPr>
          </w:p>
        </w:tc>
      </w:tr>
      <w:tr w:rsidR="00BD0EAB" w:rsidRPr="00BD0EAB" w14:paraId="5D88A00D" w14:textId="77777777" w:rsidTr="00F8766A">
        <w:trPr>
          <w:trHeight w:val="637"/>
        </w:trPr>
        <w:tc>
          <w:tcPr>
            <w:tcW w:w="636" w:type="dxa"/>
            <w:vMerge/>
            <w:textDirection w:val="tbRlV"/>
          </w:tcPr>
          <w:p w14:paraId="693F4E1D"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3CA4AA8B" w14:textId="7EB3437A"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㊸</w:t>
            </w:r>
          </w:p>
        </w:tc>
        <w:tc>
          <w:tcPr>
            <w:tcW w:w="3045" w:type="dxa"/>
          </w:tcPr>
          <w:p w14:paraId="142F6194" w14:textId="11053EA5"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事前に、服薬や予防接種、てんかん発作等のこどもの状況を確認している</w:t>
            </w:r>
          </w:p>
        </w:tc>
        <w:tc>
          <w:tcPr>
            <w:tcW w:w="701" w:type="dxa"/>
          </w:tcPr>
          <w:p w14:paraId="78BF1E63" w14:textId="675B18C1"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56FDC1F0"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6005E555" w14:textId="77777777" w:rsidR="00BD0EAB" w:rsidRPr="00A72D83" w:rsidRDefault="00BD0EAB" w:rsidP="007A55F0">
            <w:pPr>
              <w:jc w:val="left"/>
              <w:rPr>
                <w:rFonts w:ascii="BIZ UDPゴシック" w:eastAsia="BIZ UDPゴシック" w:hAnsi="BIZ UDPゴシック"/>
                <w:szCs w:val="21"/>
              </w:rPr>
            </w:pPr>
          </w:p>
        </w:tc>
        <w:tc>
          <w:tcPr>
            <w:tcW w:w="3657" w:type="dxa"/>
          </w:tcPr>
          <w:p w14:paraId="5D3BE337" w14:textId="77777777" w:rsidR="00BD0EAB" w:rsidRPr="00A72D83" w:rsidRDefault="00BD0EAB" w:rsidP="007A55F0">
            <w:pPr>
              <w:jc w:val="left"/>
              <w:rPr>
                <w:rFonts w:ascii="BIZ UDPゴシック" w:eastAsia="BIZ UDPゴシック" w:hAnsi="BIZ UDPゴシック"/>
                <w:szCs w:val="21"/>
              </w:rPr>
            </w:pPr>
          </w:p>
        </w:tc>
      </w:tr>
      <w:tr w:rsidR="00BD0EAB" w:rsidRPr="00BD0EAB" w14:paraId="6EF7A4A6" w14:textId="77777777" w:rsidTr="00F8766A">
        <w:trPr>
          <w:trHeight w:val="637"/>
        </w:trPr>
        <w:tc>
          <w:tcPr>
            <w:tcW w:w="636" w:type="dxa"/>
            <w:vMerge/>
            <w:textDirection w:val="tbRlV"/>
          </w:tcPr>
          <w:p w14:paraId="645B32AC"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19B3E992" w14:textId="74A0B843"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㊹</w:t>
            </w:r>
          </w:p>
        </w:tc>
        <w:tc>
          <w:tcPr>
            <w:tcW w:w="3045" w:type="dxa"/>
          </w:tcPr>
          <w:p w14:paraId="26144DE6" w14:textId="1140F179"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食物アレルギーのある子どもについて、医師の指示書に基づく対応がされている</w:t>
            </w:r>
          </w:p>
        </w:tc>
        <w:tc>
          <w:tcPr>
            <w:tcW w:w="701" w:type="dxa"/>
          </w:tcPr>
          <w:p w14:paraId="73FD2B72" w14:textId="6ADCB509"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5278ABC6"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7A62B267" w14:textId="77777777" w:rsidR="00BD0EAB" w:rsidRPr="00A72D83" w:rsidRDefault="00BD0EAB" w:rsidP="007A55F0">
            <w:pPr>
              <w:jc w:val="left"/>
              <w:rPr>
                <w:rFonts w:ascii="BIZ UDPゴシック" w:eastAsia="BIZ UDPゴシック" w:hAnsi="BIZ UDPゴシック"/>
                <w:szCs w:val="21"/>
              </w:rPr>
            </w:pPr>
          </w:p>
        </w:tc>
        <w:tc>
          <w:tcPr>
            <w:tcW w:w="3657" w:type="dxa"/>
          </w:tcPr>
          <w:p w14:paraId="376313B4" w14:textId="77777777" w:rsidR="00BD0EAB" w:rsidRPr="00A72D83" w:rsidRDefault="00BD0EAB" w:rsidP="007A55F0">
            <w:pPr>
              <w:jc w:val="left"/>
              <w:rPr>
                <w:rFonts w:ascii="BIZ UDPゴシック" w:eastAsia="BIZ UDPゴシック" w:hAnsi="BIZ UDPゴシック"/>
                <w:szCs w:val="21"/>
              </w:rPr>
            </w:pPr>
          </w:p>
        </w:tc>
      </w:tr>
      <w:tr w:rsidR="00BD0EAB" w:rsidRPr="00BD0EAB" w14:paraId="7F5B7A19" w14:textId="77777777" w:rsidTr="00F8766A">
        <w:trPr>
          <w:trHeight w:val="637"/>
        </w:trPr>
        <w:tc>
          <w:tcPr>
            <w:tcW w:w="636" w:type="dxa"/>
            <w:vMerge/>
            <w:textDirection w:val="tbRlV"/>
          </w:tcPr>
          <w:p w14:paraId="2E22A611"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02499C6B" w14:textId="4D3B1694"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㊺</w:t>
            </w:r>
          </w:p>
        </w:tc>
        <w:tc>
          <w:tcPr>
            <w:tcW w:w="3045" w:type="dxa"/>
          </w:tcPr>
          <w:p w14:paraId="5D0257DC" w14:textId="187710CB"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ヒヤリハット事例集を作成して事業所内で共有している</w:t>
            </w:r>
          </w:p>
        </w:tc>
        <w:tc>
          <w:tcPr>
            <w:tcW w:w="701" w:type="dxa"/>
          </w:tcPr>
          <w:p w14:paraId="3DF18C75" w14:textId="77777777" w:rsidR="00BD0EAB" w:rsidRPr="00A72D83" w:rsidRDefault="00BD0EAB" w:rsidP="007A55F0">
            <w:pPr>
              <w:jc w:val="left"/>
              <w:rPr>
                <w:rFonts w:ascii="BIZ UDPゴシック" w:eastAsia="BIZ UDPゴシック" w:hAnsi="BIZ UDPゴシック"/>
                <w:szCs w:val="21"/>
              </w:rPr>
            </w:pPr>
          </w:p>
        </w:tc>
        <w:tc>
          <w:tcPr>
            <w:tcW w:w="973" w:type="dxa"/>
          </w:tcPr>
          <w:p w14:paraId="76A646CF" w14:textId="45BAC938" w:rsidR="00BD0EAB" w:rsidRPr="00A72D83" w:rsidRDefault="00A72D83" w:rsidP="007A55F0">
            <w:pPr>
              <w:spacing w:line="0" w:lineRule="atLeast"/>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1018" w:type="dxa"/>
          </w:tcPr>
          <w:p w14:paraId="63F75906" w14:textId="77777777" w:rsidR="00BD0EAB" w:rsidRPr="00A72D83" w:rsidRDefault="00BD0EAB" w:rsidP="007A55F0">
            <w:pPr>
              <w:jc w:val="left"/>
              <w:rPr>
                <w:rFonts w:ascii="BIZ UDPゴシック" w:eastAsia="BIZ UDPゴシック" w:hAnsi="BIZ UDPゴシック"/>
                <w:szCs w:val="21"/>
              </w:rPr>
            </w:pPr>
          </w:p>
        </w:tc>
        <w:tc>
          <w:tcPr>
            <w:tcW w:w="3657" w:type="dxa"/>
          </w:tcPr>
          <w:p w14:paraId="231F35B1" w14:textId="454EE07B"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書式はあるが、生かせていない。</w:t>
            </w:r>
          </w:p>
        </w:tc>
      </w:tr>
      <w:tr w:rsidR="00BD0EAB" w:rsidRPr="00BD0EAB" w14:paraId="7D7CEC15" w14:textId="77777777" w:rsidTr="00F8766A">
        <w:trPr>
          <w:trHeight w:val="637"/>
        </w:trPr>
        <w:tc>
          <w:tcPr>
            <w:tcW w:w="636" w:type="dxa"/>
            <w:vMerge/>
            <w:textDirection w:val="tbRlV"/>
          </w:tcPr>
          <w:p w14:paraId="6D31A9F9"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2552AF5E" w14:textId="4EF56B1F"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㊻</w:t>
            </w:r>
          </w:p>
        </w:tc>
        <w:tc>
          <w:tcPr>
            <w:tcW w:w="3045" w:type="dxa"/>
          </w:tcPr>
          <w:p w14:paraId="701E7101" w14:textId="2ACBFB36"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虐待を防止するため、職員の研修機会を確保する等、適切な対応をしている</w:t>
            </w:r>
          </w:p>
        </w:tc>
        <w:tc>
          <w:tcPr>
            <w:tcW w:w="701" w:type="dxa"/>
          </w:tcPr>
          <w:p w14:paraId="5AE2149E" w14:textId="5187F5D1"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2E3DE8E9"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181D019F" w14:textId="77777777" w:rsidR="00BD0EAB" w:rsidRPr="00A72D83" w:rsidRDefault="00BD0EAB" w:rsidP="007A55F0">
            <w:pPr>
              <w:jc w:val="left"/>
              <w:rPr>
                <w:rFonts w:ascii="BIZ UDPゴシック" w:eastAsia="BIZ UDPゴシック" w:hAnsi="BIZ UDPゴシック"/>
                <w:szCs w:val="21"/>
              </w:rPr>
            </w:pPr>
          </w:p>
        </w:tc>
        <w:tc>
          <w:tcPr>
            <w:tcW w:w="3657" w:type="dxa"/>
          </w:tcPr>
          <w:p w14:paraId="2BD3F579" w14:textId="77777777" w:rsidR="00BD0EAB" w:rsidRPr="00A72D83" w:rsidRDefault="00BD0EAB" w:rsidP="007A55F0">
            <w:pPr>
              <w:jc w:val="left"/>
              <w:rPr>
                <w:rFonts w:ascii="BIZ UDPゴシック" w:eastAsia="BIZ UDPゴシック" w:hAnsi="BIZ UDPゴシック"/>
                <w:szCs w:val="21"/>
              </w:rPr>
            </w:pPr>
          </w:p>
        </w:tc>
      </w:tr>
      <w:tr w:rsidR="00BD0EAB" w:rsidRPr="00BD0EAB" w14:paraId="526D0F76" w14:textId="77777777" w:rsidTr="00F8766A">
        <w:trPr>
          <w:trHeight w:val="637"/>
        </w:trPr>
        <w:tc>
          <w:tcPr>
            <w:tcW w:w="636" w:type="dxa"/>
            <w:vMerge/>
            <w:textDirection w:val="tbRlV"/>
          </w:tcPr>
          <w:p w14:paraId="5B316E1A" w14:textId="77777777" w:rsidR="00BD0EAB" w:rsidRPr="00BD0EAB" w:rsidRDefault="00BD0EAB" w:rsidP="00482ECF">
            <w:pPr>
              <w:ind w:left="113" w:right="113"/>
              <w:jc w:val="center"/>
              <w:rPr>
                <w:rFonts w:ascii="BIZ UDゴシック" w:eastAsia="BIZ UDゴシック" w:hAnsi="BIZ UDゴシック"/>
                <w:sz w:val="20"/>
                <w:szCs w:val="21"/>
              </w:rPr>
            </w:pPr>
          </w:p>
        </w:tc>
        <w:tc>
          <w:tcPr>
            <w:tcW w:w="426" w:type="dxa"/>
          </w:tcPr>
          <w:p w14:paraId="1259B6C9" w14:textId="4E10BEB5" w:rsidR="00BD0EAB" w:rsidRPr="00BD0EAB" w:rsidRDefault="00BD0EAB" w:rsidP="007A55F0">
            <w:pPr>
              <w:jc w:val="left"/>
              <w:rPr>
                <w:rFonts w:ascii="BIZ UDゴシック" w:eastAsia="BIZ UDゴシック" w:hAnsi="BIZ UDゴシック"/>
                <w:sz w:val="20"/>
                <w:szCs w:val="21"/>
              </w:rPr>
            </w:pPr>
            <w:r w:rsidRPr="00BD0EAB">
              <w:rPr>
                <w:rFonts w:ascii="BIZ UDゴシック" w:eastAsia="BIZ UDゴシック" w:hAnsi="BIZ UDゴシック" w:hint="eastAsia"/>
                <w:sz w:val="20"/>
                <w:szCs w:val="21"/>
              </w:rPr>
              <w:t>㊼</w:t>
            </w:r>
          </w:p>
        </w:tc>
        <w:tc>
          <w:tcPr>
            <w:tcW w:w="3045" w:type="dxa"/>
          </w:tcPr>
          <w:p w14:paraId="16C6009C" w14:textId="66BA903B" w:rsidR="00BD0EAB" w:rsidRPr="00BD0EAB" w:rsidRDefault="00BD0EAB" w:rsidP="008854DD">
            <w:pPr>
              <w:spacing w:line="0" w:lineRule="atLeast"/>
              <w:jc w:val="left"/>
              <w:rPr>
                <w:rFonts w:ascii="BIZ UDゴシック" w:eastAsia="BIZ UDゴシック" w:hAnsi="BIZ UDゴシック"/>
                <w:sz w:val="18"/>
                <w:szCs w:val="20"/>
              </w:rPr>
            </w:pPr>
            <w:r w:rsidRPr="00BD0EAB">
              <w:rPr>
                <w:rFonts w:ascii="BIZ UDゴシック" w:eastAsia="BIZ UDゴシック" w:hAnsi="BIZ UDゴシック"/>
                <w:sz w:val="18"/>
                <w:szCs w:val="20"/>
              </w:rPr>
              <w:t>どのような場合にやむを得ず身体拘束を行うかについて、組織的に決定し、子どもや保護者に事前に十分に説明し了解を得た上で、児童発達支援計画に記載している</w:t>
            </w:r>
          </w:p>
        </w:tc>
        <w:tc>
          <w:tcPr>
            <w:tcW w:w="701" w:type="dxa"/>
          </w:tcPr>
          <w:p w14:paraId="45120E01" w14:textId="5EE77644" w:rsidR="00BD0EAB" w:rsidRPr="00A72D83" w:rsidRDefault="00A72D83" w:rsidP="007A55F0">
            <w:pPr>
              <w:jc w:val="left"/>
              <w:rPr>
                <w:rFonts w:ascii="BIZ UDPゴシック" w:eastAsia="BIZ UDPゴシック" w:hAnsi="BIZ UDPゴシック"/>
                <w:szCs w:val="21"/>
              </w:rPr>
            </w:pPr>
            <w:r>
              <w:rPr>
                <w:rFonts w:ascii="BIZ UDPゴシック" w:eastAsia="BIZ UDPゴシック" w:hAnsi="BIZ UDPゴシック" w:hint="eastAsia"/>
                <w:szCs w:val="21"/>
              </w:rPr>
              <w:t>○</w:t>
            </w:r>
          </w:p>
        </w:tc>
        <w:tc>
          <w:tcPr>
            <w:tcW w:w="973" w:type="dxa"/>
          </w:tcPr>
          <w:p w14:paraId="60B01214" w14:textId="77777777" w:rsidR="00BD0EAB" w:rsidRPr="00A72D83" w:rsidRDefault="00BD0EAB" w:rsidP="007A55F0">
            <w:pPr>
              <w:spacing w:line="0" w:lineRule="atLeast"/>
              <w:jc w:val="left"/>
              <w:rPr>
                <w:rFonts w:ascii="BIZ UDPゴシック" w:eastAsia="BIZ UDPゴシック" w:hAnsi="BIZ UDPゴシック"/>
                <w:szCs w:val="21"/>
              </w:rPr>
            </w:pPr>
          </w:p>
        </w:tc>
        <w:tc>
          <w:tcPr>
            <w:tcW w:w="1018" w:type="dxa"/>
          </w:tcPr>
          <w:p w14:paraId="5DB281AD" w14:textId="77777777" w:rsidR="00BD0EAB" w:rsidRPr="00A72D83" w:rsidRDefault="00BD0EAB" w:rsidP="007A55F0">
            <w:pPr>
              <w:jc w:val="left"/>
              <w:rPr>
                <w:rFonts w:ascii="BIZ UDPゴシック" w:eastAsia="BIZ UDPゴシック" w:hAnsi="BIZ UDPゴシック"/>
                <w:szCs w:val="21"/>
              </w:rPr>
            </w:pPr>
          </w:p>
        </w:tc>
        <w:tc>
          <w:tcPr>
            <w:tcW w:w="3657" w:type="dxa"/>
          </w:tcPr>
          <w:p w14:paraId="24259FB8" w14:textId="77777777" w:rsidR="00BD0EAB" w:rsidRPr="00A72D83" w:rsidRDefault="00BD0EAB" w:rsidP="007A55F0">
            <w:pPr>
              <w:jc w:val="left"/>
              <w:rPr>
                <w:rFonts w:ascii="BIZ UDPゴシック" w:eastAsia="BIZ UDPゴシック" w:hAnsi="BIZ UDPゴシック"/>
                <w:szCs w:val="21"/>
              </w:rPr>
            </w:pPr>
          </w:p>
        </w:tc>
      </w:tr>
    </w:tbl>
    <w:p w14:paraId="1E0698B1" w14:textId="77777777" w:rsidR="007A55F0" w:rsidRPr="00BD0EAB" w:rsidRDefault="007A55F0">
      <w:pPr>
        <w:rPr>
          <w:sz w:val="20"/>
          <w:szCs w:val="21"/>
        </w:rPr>
      </w:pPr>
    </w:p>
    <w:sectPr w:rsidR="007A55F0" w:rsidRPr="00BD0EAB" w:rsidSect="007A55F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9581" w14:textId="77777777" w:rsidR="00C70EDB" w:rsidRDefault="00C70EDB" w:rsidP="00C70EDB">
      <w:r>
        <w:separator/>
      </w:r>
    </w:p>
  </w:endnote>
  <w:endnote w:type="continuationSeparator" w:id="0">
    <w:p w14:paraId="0EF0DB01" w14:textId="77777777" w:rsidR="00C70EDB" w:rsidRDefault="00C70EDB" w:rsidP="00C7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D7261" w14:textId="77777777" w:rsidR="00C70EDB" w:rsidRDefault="00C70EDB" w:rsidP="00C70EDB">
      <w:r>
        <w:separator/>
      </w:r>
    </w:p>
  </w:footnote>
  <w:footnote w:type="continuationSeparator" w:id="0">
    <w:p w14:paraId="2AD6870E" w14:textId="77777777" w:rsidR="00C70EDB" w:rsidRDefault="00C70EDB" w:rsidP="00C7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F0"/>
    <w:rsid w:val="00157731"/>
    <w:rsid w:val="00482ECF"/>
    <w:rsid w:val="007A55F0"/>
    <w:rsid w:val="008854DD"/>
    <w:rsid w:val="009E36BA"/>
    <w:rsid w:val="00A72D83"/>
    <w:rsid w:val="00AC0133"/>
    <w:rsid w:val="00BD0EAB"/>
    <w:rsid w:val="00C425AF"/>
    <w:rsid w:val="00C70EDB"/>
    <w:rsid w:val="00F87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F4C59D"/>
  <w15:chartTrackingRefBased/>
  <w15:docId w15:val="{AFCAD42E-0FA0-4801-9BAE-7C87EC0D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0EDB"/>
    <w:pPr>
      <w:tabs>
        <w:tab w:val="center" w:pos="4252"/>
        <w:tab w:val="right" w:pos="8504"/>
      </w:tabs>
      <w:snapToGrid w:val="0"/>
    </w:pPr>
  </w:style>
  <w:style w:type="character" w:customStyle="1" w:styleId="a5">
    <w:name w:val="ヘッダー (文字)"/>
    <w:basedOn w:val="a0"/>
    <w:link w:val="a4"/>
    <w:uiPriority w:val="99"/>
    <w:rsid w:val="00C70EDB"/>
  </w:style>
  <w:style w:type="paragraph" w:styleId="a6">
    <w:name w:val="footer"/>
    <w:basedOn w:val="a"/>
    <w:link w:val="a7"/>
    <w:uiPriority w:val="99"/>
    <w:unhideWhenUsed/>
    <w:rsid w:val="00C70EDB"/>
    <w:pPr>
      <w:tabs>
        <w:tab w:val="center" w:pos="4252"/>
        <w:tab w:val="right" w:pos="8504"/>
      </w:tabs>
      <w:snapToGrid w:val="0"/>
    </w:pPr>
  </w:style>
  <w:style w:type="character" w:customStyle="1" w:styleId="a7">
    <w:name w:val="フッター (文字)"/>
    <w:basedOn w:val="a0"/>
    <w:link w:val="a6"/>
    <w:uiPriority w:val="99"/>
    <w:rsid w:val="00C70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458</Words>
  <Characters>2614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zeroma-ru@outlook.jp</dc:creator>
  <cp:keywords/>
  <dc:description/>
  <cp:lastModifiedBy>金子 由依</cp:lastModifiedBy>
  <cp:revision>5</cp:revision>
  <dcterms:created xsi:type="dcterms:W3CDTF">2023-02-08T02:08:00Z</dcterms:created>
  <dcterms:modified xsi:type="dcterms:W3CDTF">2023-02-20T16:25:00Z</dcterms:modified>
</cp:coreProperties>
</file>